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6D941" w14:textId="77777777" w:rsidR="00F21DDA" w:rsidRPr="00EE0DC2" w:rsidRDefault="00F21DDA" w:rsidP="00F21DDA">
      <w:pPr>
        <w:spacing w:line="276" w:lineRule="auto"/>
        <w:jc w:val="center"/>
        <w:rPr>
          <w:rFonts w:ascii="Garamond" w:hAnsi="Garamond"/>
          <w:b/>
          <w:bCs/>
          <w:color w:val="595959" w:themeColor="text1" w:themeTint="A6"/>
          <w:sz w:val="28"/>
          <w:szCs w:val="28"/>
        </w:rPr>
      </w:pPr>
      <w:r>
        <w:rPr>
          <w:rFonts w:ascii="Garamond" w:hAnsi="Garamond"/>
          <w:b/>
          <w:bCs/>
          <w:color w:val="595959" w:themeColor="text1" w:themeTint="A6"/>
          <w:sz w:val="28"/>
          <w:szCs w:val="28"/>
        </w:rPr>
        <w:t>7</w:t>
      </w:r>
      <w:r w:rsidRPr="00D53F39">
        <w:rPr>
          <w:rFonts w:ascii="Garamond" w:hAnsi="Garamond"/>
          <w:b/>
          <w:bCs/>
          <w:color w:val="595959" w:themeColor="text1" w:themeTint="A6"/>
          <w:sz w:val="28"/>
          <w:szCs w:val="28"/>
          <w:vertAlign w:val="superscript"/>
        </w:rPr>
        <w:t>ième</w:t>
      </w:r>
      <w:r>
        <w:rPr>
          <w:rFonts w:ascii="Garamond" w:hAnsi="Garamond"/>
          <w:b/>
          <w:bCs/>
          <w:color w:val="595959" w:themeColor="text1" w:themeTint="A6"/>
          <w:sz w:val="28"/>
          <w:szCs w:val="28"/>
        </w:rPr>
        <w:t xml:space="preserve"> Congrès Actuariel Africain (7AAC-7CAA) </w:t>
      </w:r>
      <w:r>
        <w:rPr>
          <w:rFonts w:ascii="Garamond" w:hAnsi="Garamond"/>
          <w:b/>
          <w:bCs/>
          <w:color w:val="595959" w:themeColor="text1" w:themeTint="A6"/>
          <w:sz w:val="28"/>
          <w:szCs w:val="28"/>
        </w:rPr>
        <w:br/>
      </w:r>
      <w:r w:rsidRPr="007941E3">
        <w:rPr>
          <w:rFonts w:ascii="Garamond" w:hAnsi="Garamond"/>
          <w:b/>
          <w:bCs/>
          <w:color w:val="595959" w:themeColor="text1" w:themeTint="A6"/>
          <w:sz w:val="28"/>
          <w:szCs w:val="28"/>
        </w:rPr>
        <w:t>Cotonou, 22 – 24 mars 2026</w:t>
      </w:r>
    </w:p>
    <w:p w14:paraId="2A49493D" w14:textId="77777777" w:rsidR="00F21DDA" w:rsidRPr="00EE0DC2" w:rsidRDefault="00F21DDA" w:rsidP="00F21DDA">
      <w:pPr>
        <w:spacing w:line="276" w:lineRule="auto"/>
        <w:jc w:val="center"/>
        <w:rPr>
          <w:rFonts w:ascii="Garamond" w:hAnsi="Garamond"/>
          <w:b/>
          <w:bCs/>
          <w:color w:val="595959" w:themeColor="text1" w:themeTint="A6"/>
          <w:sz w:val="28"/>
          <w:szCs w:val="28"/>
        </w:rPr>
      </w:pPr>
      <w:r w:rsidRPr="006A2B6E">
        <w:rPr>
          <w:rFonts w:ascii="Garamond" w:hAnsi="Garamond"/>
          <w:b/>
          <w:bCs/>
          <w:color w:val="595959" w:themeColor="text1" w:themeTint="A6"/>
          <w:sz w:val="28"/>
          <w:szCs w:val="28"/>
        </w:rPr>
        <w:t xml:space="preserve">APPEL À </w:t>
      </w:r>
      <w:r>
        <w:rPr>
          <w:rFonts w:ascii="Garamond" w:hAnsi="Garamond"/>
          <w:b/>
          <w:bCs/>
          <w:color w:val="595959" w:themeColor="text1" w:themeTint="A6"/>
          <w:sz w:val="28"/>
          <w:szCs w:val="28"/>
        </w:rPr>
        <w:t>ARTICLES</w:t>
      </w:r>
    </w:p>
    <w:p w14:paraId="588B6C98" w14:textId="2FC3AA20" w:rsidR="00F21DDA" w:rsidRPr="00EE0DC2" w:rsidRDefault="008945B3" w:rsidP="00F21DDA">
      <w:pPr>
        <w:spacing w:after="100" w:line="276" w:lineRule="auto"/>
        <w:jc w:val="both"/>
        <w:rPr>
          <w:rFonts w:ascii="Garamond" w:hAnsi="Garamond"/>
          <w:color w:val="595959" w:themeColor="text1" w:themeTint="A6"/>
          <w:sz w:val="24"/>
          <w:szCs w:val="24"/>
        </w:rPr>
      </w:pPr>
      <w:r w:rsidRPr="008945B3">
        <w:rPr>
          <w:rFonts w:ascii="Garamond" w:hAnsi="Garamond"/>
          <w:color w:val="595959" w:themeColor="text1" w:themeTint="A6"/>
          <w:sz w:val="24"/>
          <w:szCs w:val="24"/>
        </w:rPr>
        <w:t>L’Association pour la Promotion des Sciences Actuarielles (APSA) invite les membres de la communauté actuarielle africaine et internationale, ainsi que les universitaires, chercheurs et professionnels, à soumettre des articles</w:t>
      </w:r>
      <w:r>
        <w:rPr>
          <w:rFonts w:ascii="Garamond" w:hAnsi="Garamond"/>
          <w:color w:val="595959" w:themeColor="text1" w:themeTint="A6"/>
          <w:sz w:val="24"/>
          <w:szCs w:val="24"/>
        </w:rPr>
        <w:t xml:space="preserve"> </w:t>
      </w:r>
      <w:r w:rsidR="00F21DDA" w:rsidRPr="0038440E">
        <w:rPr>
          <w:rFonts w:ascii="Garamond" w:hAnsi="Garamond"/>
          <w:color w:val="595959" w:themeColor="text1" w:themeTint="A6"/>
          <w:sz w:val="24"/>
          <w:szCs w:val="24"/>
        </w:rPr>
        <w:t>dans le cadre de l'</w:t>
      </w:r>
      <w:r w:rsidR="00F21DDA" w:rsidRPr="00E2550A">
        <w:rPr>
          <w:rFonts w:ascii="Garamond" w:hAnsi="Garamond"/>
          <w:b/>
          <w:bCs/>
          <w:color w:val="595959" w:themeColor="text1" w:themeTint="A6"/>
          <w:sz w:val="24"/>
          <w:szCs w:val="24"/>
        </w:rPr>
        <w:t xml:space="preserve">appel à </w:t>
      </w:r>
      <w:r w:rsidR="00F21DDA">
        <w:rPr>
          <w:rFonts w:ascii="Garamond" w:hAnsi="Garamond"/>
          <w:b/>
          <w:bCs/>
          <w:color w:val="595959" w:themeColor="text1" w:themeTint="A6"/>
          <w:sz w:val="24"/>
          <w:szCs w:val="24"/>
        </w:rPr>
        <w:t xml:space="preserve">articles </w:t>
      </w:r>
      <w:r w:rsidR="00F21DDA" w:rsidRPr="00E2550A">
        <w:rPr>
          <w:rFonts w:ascii="Garamond" w:hAnsi="Garamond"/>
          <w:b/>
          <w:bCs/>
          <w:color w:val="595959" w:themeColor="text1" w:themeTint="A6"/>
          <w:sz w:val="24"/>
          <w:szCs w:val="24"/>
        </w:rPr>
        <w:t>pour le 7</w:t>
      </w:r>
      <w:r w:rsidR="00F21DDA" w:rsidRPr="00A42A9B">
        <w:rPr>
          <w:rFonts w:ascii="Garamond" w:hAnsi="Garamond"/>
          <w:b/>
          <w:bCs/>
          <w:color w:val="595959" w:themeColor="text1" w:themeTint="A6"/>
          <w:sz w:val="24"/>
          <w:szCs w:val="24"/>
          <w:vertAlign w:val="superscript"/>
        </w:rPr>
        <w:t>ième</w:t>
      </w:r>
      <w:r w:rsidR="00F21DDA">
        <w:rPr>
          <w:rFonts w:ascii="Garamond" w:hAnsi="Garamond"/>
          <w:b/>
          <w:bCs/>
          <w:color w:val="595959" w:themeColor="text1" w:themeTint="A6"/>
          <w:sz w:val="24"/>
          <w:szCs w:val="24"/>
        </w:rPr>
        <w:t xml:space="preserve"> </w:t>
      </w:r>
      <w:r w:rsidR="00F21DDA" w:rsidRPr="00E2550A">
        <w:rPr>
          <w:rFonts w:ascii="Garamond" w:hAnsi="Garamond"/>
          <w:b/>
          <w:bCs/>
          <w:color w:val="595959" w:themeColor="text1" w:themeTint="A6"/>
          <w:sz w:val="24"/>
          <w:szCs w:val="24"/>
        </w:rPr>
        <w:t>Congrès Actuariel Africain</w:t>
      </w:r>
      <w:r w:rsidR="00F21DDA" w:rsidRPr="0038440E">
        <w:rPr>
          <w:rFonts w:ascii="Garamond" w:hAnsi="Garamond"/>
          <w:color w:val="595959" w:themeColor="text1" w:themeTint="A6"/>
          <w:sz w:val="24"/>
          <w:szCs w:val="24"/>
        </w:rPr>
        <w:t xml:space="preserve"> (7AAC-</w:t>
      </w:r>
      <w:r w:rsidR="00F21DDA">
        <w:rPr>
          <w:rFonts w:ascii="Garamond" w:hAnsi="Garamond"/>
          <w:color w:val="595959" w:themeColor="text1" w:themeTint="A6"/>
          <w:sz w:val="24"/>
          <w:szCs w:val="24"/>
        </w:rPr>
        <w:t>7</w:t>
      </w:r>
      <w:r w:rsidR="00F21DDA" w:rsidRPr="0038440E">
        <w:rPr>
          <w:rFonts w:ascii="Garamond" w:hAnsi="Garamond"/>
          <w:color w:val="595959" w:themeColor="text1" w:themeTint="A6"/>
          <w:sz w:val="24"/>
          <w:szCs w:val="24"/>
        </w:rPr>
        <w:t xml:space="preserve">CAA) – </w:t>
      </w:r>
      <w:r w:rsidR="00F21DDA" w:rsidRPr="00E2550A">
        <w:rPr>
          <w:rFonts w:ascii="Garamond" w:hAnsi="Garamond"/>
          <w:b/>
          <w:bCs/>
          <w:color w:val="595959" w:themeColor="text1" w:themeTint="A6"/>
          <w:sz w:val="24"/>
          <w:szCs w:val="24"/>
        </w:rPr>
        <w:t>Prix du meilleur article</w:t>
      </w:r>
      <w:r w:rsidR="00F21DDA" w:rsidRPr="0038440E">
        <w:rPr>
          <w:rFonts w:ascii="Garamond" w:hAnsi="Garamond"/>
          <w:color w:val="595959" w:themeColor="text1" w:themeTint="A6"/>
          <w:sz w:val="24"/>
          <w:szCs w:val="24"/>
        </w:rPr>
        <w:t>, qui se tiendra à Cotonou, au Bénin, en mars 2026.</w:t>
      </w:r>
    </w:p>
    <w:p w14:paraId="77D1EF56" w14:textId="77777777" w:rsidR="00F21DDA" w:rsidRPr="00EE0DC2" w:rsidRDefault="00F21DDA" w:rsidP="00F21DDA">
      <w:pPr>
        <w:spacing w:after="100" w:line="276" w:lineRule="auto"/>
        <w:jc w:val="both"/>
        <w:rPr>
          <w:rFonts w:ascii="Garamond" w:hAnsi="Garamond"/>
          <w:color w:val="595959" w:themeColor="text1" w:themeTint="A6"/>
          <w:sz w:val="24"/>
          <w:szCs w:val="24"/>
        </w:rPr>
      </w:pPr>
      <w:r>
        <w:rPr>
          <w:rFonts w:ascii="Garamond" w:hAnsi="Garamond"/>
          <w:color w:val="595959" w:themeColor="text1" w:themeTint="A6"/>
          <w:sz w:val="24"/>
          <w:szCs w:val="24"/>
        </w:rPr>
        <w:t>Comme nous le savons, l</w:t>
      </w:r>
      <w:r w:rsidRPr="00E2550A">
        <w:rPr>
          <w:rFonts w:ascii="Garamond" w:hAnsi="Garamond"/>
          <w:color w:val="595959" w:themeColor="text1" w:themeTint="A6"/>
          <w:sz w:val="24"/>
          <w:szCs w:val="24"/>
        </w:rPr>
        <w:t xml:space="preserve">a recherche actuarielle et l'expertise professionnelle peuvent jouer un rôle crucial dans le soutien d'un développement inclusif et résilient, en particulier dans les contextes africains où les ménages, les petits exploitants et les pêcheurs et les PME sont confrontés à une forte vulnérabilité aux risques quotidiens, aux changements climatiques, à une faible </w:t>
      </w:r>
      <w:r>
        <w:rPr>
          <w:rFonts w:ascii="Garamond" w:hAnsi="Garamond"/>
          <w:color w:val="595959" w:themeColor="text1" w:themeTint="A6"/>
          <w:sz w:val="24"/>
          <w:szCs w:val="24"/>
        </w:rPr>
        <w:t>éducation</w:t>
      </w:r>
      <w:r w:rsidRPr="00E2550A">
        <w:rPr>
          <w:rFonts w:ascii="Garamond" w:hAnsi="Garamond"/>
          <w:color w:val="595959" w:themeColor="text1" w:themeTint="A6"/>
          <w:sz w:val="24"/>
          <w:szCs w:val="24"/>
        </w:rPr>
        <w:t xml:space="preserve"> financière, à des niveaux de revenus faibles et souvent irréguliers, à un accès limité aux services financiers, à une faible pénétration de l'assurance, à un réseau de sécurité sociale insuffisant et à des mécanismes de couverture de protection.</w:t>
      </w:r>
    </w:p>
    <w:p w14:paraId="4BD7BA91" w14:textId="77777777" w:rsidR="00F21DDA" w:rsidRPr="00EE0DC2" w:rsidRDefault="00F21DDA" w:rsidP="00F21DDA">
      <w:pPr>
        <w:spacing w:after="100" w:line="276" w:lineRule="auto"/>
        <w:jc w:val="both"/>
        <w:rPr>
          <w:rFonts w:ascii="Garamond" w:hAnsi="Garamond"/>
          <w:color w:val="595959" w:themeColor="text1" w:themeTint="A6"/>
          <w:sz w:val="24"/>
          <w:szCs w:val="24"/>
        </w:rPr>
      </w:pPr>
      <w:r w:rsidRPr="00E2550A">
        <w:rPr>
          <w:rFonts w:ascii="Garamond" w:hAnsi="Garamond"/>
          <w:color w:val="595959" w:themeColor="text1" w:themeTint="A6"/>
          <w:sz w:val="24"/>
          <w:szCs w:val="24"/>
        </w:rPr>
        <w:t xml:space="preserve">À travers cet appel à </w:t>
      </w:r>
      <w:r>
        <w:rPr>
          <w:rFonts w:ascii="Garamond" w:hAnsi="Garamond"/>
          <w:color w:val="595959" w:themeColor="text1" w:themeTint="A6"/>
          <w:sz w:val="24"/>
          <w:szCs w:val="24"/>
        </w:rPr>
        <w:t>article</w:t>
      </w:r>
      <w:r w:rsidRPr="00E2550A">
        <w:rPr>
          <w:rFonts w:ascii="Garamond" w:hAnsi="Garamond"/>
          <w:color w:val="595959" w:themeColor="text1" w:themeTint="A6"/>
          <w:sz w:val="24"/>
          <w:szCs w:val="24"/>
        </w:rPr>
        <w:t>s, le 7</w:t>
      </w:r>
      <w:r w:rsidRPr="00A42A9B">
        <w:rPr>
          <w:rFonts w:ascii="Garamond" w:hAnsi="Garamond"/>
          <w:color w:val="595959" w:themeColor="text1" w:themeTint="A6"/>
          <w:sz w:val="24"/>
          <w:szCs w:val="24"/>
          <w:vertAlign w:val="superscript"/>
        </w:rPr>
        <w:t>ième</w:t>
      </w:r>
      <w:r>
        <w:rPr>
          <w:rFonts w:ascii="Garamond" w:hAnsi="Garamond"/>
          <w:color w:val="595959" w:themeColor="text1" w:themeTint="A6"/>
          <w:sz w:val="24"/>
          <w:szCs w:val="24"/>
        </w:rPr>
        <w:t xml:space="preserve"> </w:t>
      </w:r>
      <w:r w:rsidRPr="00E2550A">
        <w:rPr>
          <w:rFonts w:ascii="Garamond" w:hAnsi="Garamond"/>
          <w:color w:val="595959" w:themeColor="text1" w:themeTint="A6"/>
          <w:sz w:val="24"/>
          <w:szCs w:val="24"/>
        </w:rPr>
        <w:t xml:space="preserve">Congrès actuariel africain vise à identifier, reconnaître et récompenser la recherche actuarielle et les travaux appliqués de haute qualité qui servent l'intérêt public et contribuent à un développement durable et résilient à travers le continent africain. </w:t>
      </w:r>
    </w:p>
    <w:p w14:paraId="2E1D1E20" w14:textId="77777777" w:rsidR="00F21DDA" w:rsidRPr="00EE0DC2" w:rsidRDefault="00F21DDA" w:rsidP="00F21DDA">
      <w:pPr>
        <w:spacing w:after="100" w:line="276" w:lineRule="auto"/>
        <w:jc w:val="both"/>
        <w:rPr>
          <w:rFonts w:ascii="Garamond" w:hAnsi="Garamond"/>
          <w:color w:val="595959" w:themeColor="text1" w:themeTint="A6"/>
          <w:sz w:val="24"/>
          <w:szCs w:val="24"/>
        </w:rPr>
      </w:pPr>
      <w:r w:rsidRPr="00E2550A">
        <w:rPr>
          <w:rFonts w:ascii="Garamond" w:hAnsi="Garamond"/>
          <w:b/>
          <w:bCs/>
          <w:color w:val="595959" w:themeColor="text1" w:themeTint="A6"/>
          <w:sz w:val="24"/>
          <w:szCs w:val="24"/>
        </w:rPr>
        <w:t>Les articles soumis dans le cadre de cet appel seront considérés pour le prix du meilleur article, en fonction de leur pertinence, de leur rigueur analytique et de leur impact potentiel</w:t>
      </w:r>
      <w:r w:rsidRPr="00E2550A">
        <w:rPr>
          <w:rFonts w:ascii="Garamond" w:hAnsi="Garamond"/>
          <w:color w:val="595959" w:themeColor="text1" w:themeTint="A6"/>
          <w:sz w:val="24"/>
          <w:szCs w:val="24"/>
        </w:rPr>
        <w:t xml:space="preserve">. L'auteur sera récompensé lors du dîner de gala qui aura lieu le </w:t>
      </w:r>
      <w:r w:rsidRPr="00F21DDA">
        <w:rPr>
          <w:rFonts w:ascii="Garamond" w:hAnsi="Garamond"/>
          <w:b/>
          <w:bCs/>
          <w:color w:val="595959" w:themeColor="text1" w:themeTint="A6"/>
          <w:sz w:val="28"/>
          <w:szCs w:val="28"/>
        </w:rPr>
        <w:t>23 mars</w:t>
      </w:r>
      <w:r w:rsidRPr="00E2550A">
        <w:rPr>
          <w:rFonts w:ascii="Garamond" w:hAnsi="Garamond"/>
          <w:color w:val="595959" w:themeColor="text1" w:themeTint="A6"/>
          <w:sz w:val="24"/>
          <w:szCs w:val="24"/>
        </w:rPr>
        <w:t xml:space="preserve">. </w:t>
      </w:r>
    </w:p>
    <w:p w14:paraId="2E19761C" w14:textId="77777777" w:rsidR="00F21DDA" w:rsidRPr="00EE0DC2" w:rsidRDefault="00F21DDA" w:rsidP="00F21DDA">
      <w:pPr>
        <w:spacing w:after="120" w:line="276" w:lineRule="auto"/>
        <w:jc w:val="both"/>
        <w:rPr>
          <w:rFonts w:ascii="Garamond" w:hAnsi="Garamond"/>
          <w:b/>
          <w:bCs/>
          <w:color w:val="595959" w:themeColor="text1" w:themeTint="A6"/>
          <w:sz w:val="2"/>
          <w:szCs w:val="2"/>
        </w:rPr>
      </w:pPr>
    </w:p>
    <w:p w14:paraId="21D4EAC3" w14:textId="77777777" w:rsidR="00F21DDA" w:rsidRPr="00E2550A" w:rsidRDefault="00F21DDA" w:rsidP="00F21DDA">
      <w:pPr>
        <w:spacing w:line="276" w:lineRule="auto"/>
        <w:jc w:val="both"/>
        <w:rPr>
          <w:rFonts w:ascii="Garamond" w:hAnsi="Garamond"/>
          <w:b/>
          <w:bCs/>
          <w:color w:val="595959" w:themeColor="text1" w:themeTint="A6"/>
          <w:sz w:val="24"/>
          <w:szCs w:val="24"/>
          <w:lang w:val="en-US"/>
        </w:rPr>
      </w:pPr>
      <w:r w:rsidRPr="00E2550A">
        <w:rPr>
          <w:rFonts w:ascii="Garamond" w:hAnsi="Garamond"/>
          <w:b/>
          <w:bCs/>
          <w:color w:val="595959" w:themeColor="text1" w:themeTint="A6"/>
          <w:sz w:val="24"/>
          <w:szCs w:val="24"/>
        </w:rPr>
        <w:t xml:space="preserve">SUJETS </w:t>
      </w:r>
      <w:r>
        <w:rPr>
          <w:rFonts w:ascii="Garamond" w:hAnsi="Garamond"/>
          <w:b/>
          <w:bCs/>
          <w:color w:val="595959" w:themeColor="text1" w:themeTint="A6"/>
          <w:sz w:val="24"/>
          <w:szCs w:val="24"/>
        </w:rPr>
        <w:t>QUE NOUS SOUHAITONS COUVIR</w:t>
      </w:r>
    </w:p>
    <w:p w14:paraId="003F0579" w14:textId="77777777" w:rsidR="00F21DDA" w:rsidRPr="00EE0DC2" w:rsidRDefault="00F21DDA" w:rsidP="00F21DDA">
      <w:pPr>
        <w:pStyle w:val="Paragraphedeliste"/>
        <w:numPr>
          <w:ilvl w:val="0"/>
          <w:numId w:val="1"/>
        </w:numPr>
        <w:spacing w:line="276" w:lineRule="auto"/>
        <w:jc w:val="both"/>
        <w:rPr>
          <w:rFonts w:ascii="Garamond" w:hAnsi="Garamond"/>
          <w:color w:val="595959" w:themeColor="text1" w:themeTint="A6"/>
          <w:sz w:val="24"/>
          <w:szCs w:val="24"/>
        </w:rPr>
      </w:pPr>
      <w:r w:rsidRPr="00E2550A">
        <w:rPr>
          <w:rFonts w:ascii="Garamond" w:hAnsi="Garamond"/>
          <w:color w:val="595959" w:themeColor="text1" w:themeTint="A6"/>
          <w:sz w:val="24"/>
          <w:szCs w:val="24"/>
        </w:rPr>
        <w:t xml:space="preserve">L'inclusion financière, y compris </w:t>
      </w:r>
      <w:r>
        <w:rPr>
          <w:rFonts w:ascii="Garamond" w:hAnsi="Garamond"/>
          <w:color w:val="595959" w:themeColor="text1" w:themeTint="A6"/>
          <w:sz w:val="24"/>
          <w:szCs w:val="24"/>
        </w:rPr>
        <w:t>l’éducation</w:t>
      </w:r>
      <w:r w:rsidRPr="00E2550A">
        <w:rPr>
          <w:rFonts w:ascii="Garamond" w:hAnsi="Garamond"/>
          <w:color w:val="595959" w:themeColor="text1" w:themeTint="A6"/>
          <w:sz w:val="24"/>
          <w:szCs w:val="24"/>
        </w:rPr>
        <w:t xml:space="preserve"> financière et la sensibilisation</w:t>
      </w:r>
    </w:p>
    <w:p w14:paraId="0CC1A324" w14:textId="77777777" w:rsidR="00F21DDA" w:rsidRPr="00EE0DC2" w:rsidRDefault="00F21DDA" w:rsidP="00F21DDA">
      <w:pPr>
        <w:pStyle w:val="Paragraphedeliste"/>
        <w:numPr>
          <w:ilvl w:val="0"/>
          <w:numId w:val="1"/>
        </w:numPr>
        <w:spacing w:line="276" w:lineRule="auto"/>
        <w:jc w:val="both"/>
        <w:rPr>
          <w:rFonts w:ascii="Garamond" w:hAnsi="Garamond"/>
          <w:color w:val="595959" w:themeColor="text1" w:themeTint="A6"/>
          <w:sz w:val="24"/>
          <w:szCs w:val="24"/>
        </w:rPr>
      </w:pPr>
      <w:r w:rsidRPr="00E2550A">
        <w:rPr>
          <w:rFonts w:ascii="Garamond" w:hAnsi="Garamond"/>
          <w:color w:val="595959" w:themeColor="text1" w:themeTint="A6"/>
          <w:sz w:val="24"/>
          <w:szCs w:val="24"/>
        </w:rPr>
        <w:t>Le rôle des actuaires dans les systèmes d'inclusion financière et de protection sociale</w:t>
      </w:r>
    </w:p>
    <w:p w14:paraId="7B9C47AF" w14:textId="77777777" w:rsidR="00F21DDA" w:rsidRPr="00EE0DC2" w:rsidRDefault="00F21DDA" w:rsidP="00F21DDA">
      <w:pPr>
        <w:pStyle w:val="Paragraphedeliste"/>
        <w:numPr>
          <w:ilvl w:val="0"/>
          <w:numId w:val="1"/>
        </w:numPr>
        <w:spacing w:line="276" w:lineRule="auto"/>
        <w:jc w:val="both"/>
        <w:rPr>
          <w:rFonts w:ascii="Garamond" w:hAnsi="Garamond"/>
          <w:color w:val="595959" w:themeColor="text1" w:themeTint="A6"/>
          <w:sz w:val="24"/>
          <w:szCs w:val="24"/>
        </w:rPr>
      </w:pPr>
      <w:r w:rsidRPr="00E2550A">
        <w:rPr>
          <w:rFonts w:ascii="Garamond" w:hAnsi="Garamond"/>
          <w:color w:val="595959" w:themeColor="text1" w:themeTint="A6"/>
          <w:sz w:val="24"/>
          <w:szCs w:val="24"/>
        </w:rPr>
        <w:t>Finance inclusive et solutions innovantes de microcrédit</w:t>
      </w:r>
    </w:p>
    <w:p w14:paraId="35770837" w14:textId="77777777" w:rsidR="00F21DDA" w:rsidRPr="00EE0DC2" w:rsidRDefault="00F21DDA" w:rsidP="00F21DDA">
      <w:pPr>
        <w:pStyle w:val="Paragraphedeliste"/>
        <w:numPr>
          <w:ilvl w:val="0"/>
          <w:numId w:val="1"/>
        </w:numPr>
        <w:spacing w:line="276" w:lineRule="auto"/>
        <w:jc w:val="both"/>
        <w:rPr>
          <w:rFonts w:ascii="Garamond" w:hAnsi="Garamond"/>
          <w:color w:val="595959" w:themeColor="text1" w:themeTint="A6"/>
          <w:sz w:val="24"/>
          <w:szCs w:val="24"/>
        </w:rPr>
      </w:pPr>
      <w:proofErr w:type="gramStart"/>
      <w:r w:rsidRPr="00E2550A">
        <w:rPr>
          <w:rFonts w:ascii="Garamond" w:hAnsi="Garamond"/>
          <w:color w:val="595959" w:themeColor="text1" w:themeTint="A6"/>
          <w:sz w:val="24"/>
          <w:szCs w:val="24"/>
        </w:rPr>
        <w:t>Micro assurance</w:t>
      </w:r>
      <w:proofErr w:type="gramEnd"/>
      <w:r w:rsidRPr="00E2550A">
        <w:rPr>
          <w:rFonts w:ascii="Garamond" w:hAnsi="Garamond"/>
          <w:color w:val="595959" w:themeColor="text1" w:themeTint="A6"/>
          <w:sz w:val="24"/>
          <w:szCs w:val="24"/>
        </w:rPr>
        <w:t xml:space="preserve"> pour les femmes, les jeunes, les petits agriculteurs et les communautés rurales</w:t>
      </w:r>
    </w:p>
    <w:p w14:paraId="3282F614" w14:textId="77777777" w:rsidR="00F21DDA" w:rsidRPr="00EE0DC2" w:rsidRDefault="00F21DDA" w:rsidP="00F21DDA">
      <w:pPr>
        <w:pStyle w:val="Paragraphedeliste"/>
        <w:numPr>
          <w:ilvl w:val="0"/>
          <w:numId w:val="1"/>
        </w:numPr>
        <w:spacing w:line="276" w:lineRule="auto"/>
        <w:jc w:val="both"/>
        <w:rPr>
          <w:rFonts w:ascii="Garamond" w:hAnsi="Garamond"/>
          <w:color w:val="595959" w:themeColor="text1" w:themeTint="A6"/>
          <w:sz w:val="24"/>
          <w:szCs w:val="24"/>
        </w:rPr>
      </w:pPr>
      <w:proofErr w:type="gramStart"/>
      <w:r w:rsidRPr="00E2550A">
        <w:rPr>
          <w:rFonts w:ascii="Garamond" w:hAnsi="Garamond"/>
          <w:color w:val="595959" w:themeColor="text1" w:themeTint="A6"/>
          <w:sz w:val="24"/>
          <w:szCs w:val="24"/>
        </w:rPr>
        <w:t>Micro assurance</w:t>
      </w:r>
      <w:proofErr w:type="gramEnd"/>
      <w:r w:rsidRPr="00E2550A">
        <w:rPr>
          <w:rFonts w:ascii="Garamond" w:hAnsi="Garamond"/>
          <w:color w:val="595959" w:themeColor="text1" w:themeTint="A6"/>
          <w:sz w:val="24"/>
          <w:szCs w:val="24"/>
        </w:rPr>
        <w:t xml:space="preserve"> et solutions de gestion des risques pour les PME</w:t>
      </w:r>
    </w:p>
    <w:p w14:paraId="65273DC5" w14:textId="77777777" w:rsidR="00F21DDA" w:rsidRPr="00EE0DC2" w:rsidRDefault="00F21DDA" w:rsidP="00F21DDA">
      <w:pPr>
        <w:pStyle w:val="Paragraphedeliste"/>
        <w:numPr>
          <w:ilvl w:val="0"/>
          <w:numId w:val="1"/>
        </w:numPr>
        <w:spacing w:line="276" w:lineRule="auto"/>
        <w:jc w:val="both"/>
        <w:rPr>
          <w:rFonts w:ascii="Garamond" w:hAnsi="Garamond"/>
          <w:color w:val="595959" w:themeColor="text1" w:themeTint="A6"/>
          <w:sz w:val="24"/>
          <w:szCs w:val="24"/>
        </w:rPr>
      </w:pPr>
      <w:r w:rsidRPr="00E2550A">
        <w:rPr>
          <w:rFonts w:ascii="Garamond" w:hAnsi="Garamond"/>
          <w:color w:val="595959" w:themeColor="text1" w:themeTint="A6"/>
          <w:sz w:val="24"/>
          <w:szCs w:val="24"/>
        </w:rPr>
        <w:t>Pensions, assurance santé et protection sociale pour les travailleurs des secteurs informel et rural</w:t>
      </w:r>
    </w:p>
    <w:p w14:paraId="2D79ACF9" w14:textId="77777777" w:rsidR="00F21DDA" w:rsidRPr="00EE0DC2" w:rsidRDefault="00F21DDA" w:rsidP="00F21DDA">
      <w:pPr>
        <w:pStyle w:val="Paragraphedeliste"/>
        <w:numPr>
          <w:ilvl w:val="0"/>
          <w:numId w:val="1"/>
        </w:numPr>
        <w:spacing w:line="276" w:lineRule="auto"/>
        <w:jc w:val="both"/>
        <w:rPr>
          <w:rFonts w:ascii="Garamond" w:hAnsi="Garamond"/>
          <w:color w:val="595959" w:themeColor="text1" w:themeTint="A6"/>
          <w:sz w:val="24"/>
          <w:szCs w:val="24"/>
        </w:rPr>
      </w:pPr>
      <w:r w:rsidRPr="00E2550A">
        <w:rPr>
          <w:rFonts w:ascii="Garamond" w:hAnsi="Garamond"/>
          <w:color w:val="595959" w:themeColor="text1" w:themeTint="A6"/>
          <w:sz w:val="24"/>
          <w:szCs w:val="24"/>
        </w:rPr>
        <w:t>Technologie, numérisation et innovation dans la finance inclusive et l'assurance</w:t>
      </w:r>
    </w:p>
    <w:p w14:paraId="2FED9058" w14:textId="77777777" w:rsidR="00F21DDA" w:rsidRPr="00EE0DC2" w:rsidRDefault="00F21DDA" w:rsidP="00F21DDA">
      <w:pPr>
        <w:pStyle w:val="Paragraphedeliste"/>
        <w:numPr>
          <w:ilvl w:val="0"/>
          <w:numId w:val="1"/>
        </w:numPr>
        <w:spacing w:line="276" w:lineRule="auto"/>
        <w:jc w:val="both"/>
        <w:rPr>
          <w:rFonts w:ascii="Garamond" w:hAnsi="Garamond"/>
          <w:color w:val="595959" w:themeColor="text1" w:themeTint="A6"/>
          <w:sz w:val="24"/>
          <w:szCs w:val="24"/>
        </w:rPr>
      </w:pPr>
      <w:r w:rsidRPr="00E2550A">
        <w:rPr>
          <w:rFonts w:ascii="Garamond" w:hAnsi="Garamond"/>
          <w:color w:val="595959" w:themeColor="text1" w:themeTint="A6"/>
          <w:sz w:val="24"/>
          <w:szCs w:val="24"/>
        </w:rPr>
        <w:t>Cadres réglementaires, pôles d'innovation et bacs à sable réglementaires pour l'assurance inclusive</w:t>
      </w:r>
    </w:p>
    <w:p w14:paraId="47C7492C" w14:textId="77777777" w:rsidR="00F21DDA" w:rsidRPr="00EE0DC2" w:rsidRDefault="00F21DDA" w:rsidP="00F21DDA">
      <w:pPr>
        <w:pStyle w:val="Paragraphedeliste"/>
        <w:numPr>
          <w:ilvl w:val="0"/>
          <w:numId w:val="1"/>
        </w:numPr>
        <w:spacing w:line="276" w:lineRule="auto"/>
        <w:jc w:val="both"/>
        <w:rPr>
          <w:rFonts w:ascii="Garamond" w:hAnsi="Garamond"/>
          <w:color w:val="595959" w:themeColor="text1" w:themeTint="A6"/>
          <w:sz w:val="24"/>
          <w:szCs w:val="24"/>
        </w:rPr>
      </w:pPr>
      <w:r w:rsidRPr="00E2550A">
        <w:rPr>
          <w:rFonts w:ascii="Garamond" w:hAnsi="Garamond"/>
          <w:color w:val="595959" w:themeColor="text1" w:themeTint="A6"/>
          <w:sz w:val="24"/>
          <w:szCs w:val="24"/>
        </w:rPr>
        <w:t>Assurance et finance inclusives, ODD et défis ESG</w:t>
      </w:r>
    </w:p>
    <w:p w14:paraId="434F0895" w14:textId="77777777" w:rsidR="00F21DDA" w:rsidRPr="00EE0DC2" w:rsidRDefault="00F21DDA" w:rsidP="00F21DDA">
      <w:pPr>
        <w:pStyle w:val="Paragraphedeliste"/>
        <w:numPr>
          <w:ilvl w:val="0"/>
          <w:numId w:val="1"/>
        </w:numPr>
        <w:spacing w:line="276" w:lineRule="auto"/>
        <w:jc w:val="both"/>
        <w:rPr>
          <w:rFonts w:ascii="Garamond" w:hAnsi="Garamond"/>
          <w:color w:val="595959" w:themeColor="text1" w:themeTint="A6"/>
          <w:sz w:val="24"/>
          <w:szCs w:val="24"/>
        </w:rPr>
      </w:pPr>
      <w:r w:rsidRPr="00E2550A">
        <w:rPr>
          <w:rFonts w:ascii="Garamond" w:hAnsi="Garamond"/>
          <w:color w:val="595959" w:themeColor="text1" w:themeTint="A6"/>
          <w:sz w:val="24"/>
          <w:szCs w:val="24"/>
        </w:rPr>
        <w:t>Risque climatique, adaptation climatique et résilience dans les contextes africains</w:t>
      </w:r>
    </w:p>
    <w:p w14:paraId="4A090FAC" w14:textId="77777777" w:rsidR="00F21DDA" w:rsidRPr="00EE0DC2" w:rsidRDefault="00F21DDA" w:rsidP="00F21DDA">
      <w:pPr>
        <w:pStyle w:val="Paragraphedeliste"/>
        <w:numPr>
          <w:ilvl w:val="0"/>
          <w:numId w:val="1"/>
        </w:numPr>
        <w:spacing w:line="276" w:lineRule="auto"/>
        <w:jc w:val="both"/>
        <w:rPr>
          <w:rFonts w:ascii="Garamond" w:hAnsi="Garamond"/>
          <w:color w:val="595959" w:themeColor="text1" w:themeTint="A6"/>
          <w:sz w:val="24"/>
          <w:szCs w:val="24"/>
        </w:rPr>
      </w:pPr>
      <w:r w:rsidRPr="00E2550A">
        <w:rPr>
          <w:rFonts w:ascii="Garamond" w:hAnsi="Garamond"/>
          <w:color w:val="595959" w:themeColor="text1" w:themeTint="A6"/>
          <w:sz w:val="24"/>
          <w:szCs w:val="24"/>
        </w:rPr>
        <w:lastRenderedPageBreak/>
        <w:t>Gestion des risques et résilience des ménages et des PME confrontés aux chocs économiques et climatiques</w:t>
      </w:r>
    </w:p>
    <w:p w14:paraId="58AB27A1" w14:textId="77777777" w:rsidR="00F21DDA" w:rsidRPr="00EE0DC2" w:rsidRDefault="00F21DDA" w:rsidP="00F21DDA">
      <w:pPr>
        <w:pStyle w:val="Paragraphedeliste"/>
        <w:numPr>
          <w:ilvl w:val="0"/>
          <w:numId w:val="1"/>
        </w:numPr>
        <w:spacing w:line="276" w:lineRule="auto"/>
        <w:jc w:val="both"/>
        <w:rPr>
          <w:rFonts w:ascii="Garamond" w:hAnsi="Garamond"/>
          <w:color w:val="595959" w:themeColor="text1" w:themeTint="A6"/>
          <w:sz w:val="24"/>
          <w:szCs w:val="24"/>
        </w:rPr>
      </w:pPr>
      <w:r w:rsidRPr="00E2550A">
        <w:rPr>
          <w:rFonts w:ascii="Garamond" w:hAnsi="Garamond"/>
          <w:color w:val="595959" w:themeColor="text1" w:themeTint="A6"/>
          <w:sz w:val="24"/>
          <w:szCs w:val="24"/>
        </w:rPr>
        <w:t>Approches actuarielles pour un développement durable et résilient en Afrique</w:t>
      </w:r>
    </w:p>
    <w:p w14:paraId="391C25C7" w14:textId="77777777" w:rsidR="00F21DDA" w:rsidRPr="00EE0DC2" w:rsidRDefault="00F21DDA" w:rsidP="00F21DDA">
      <w:pPr>
        <w:pStyle w:val="Paragraphedeliste"/>
        <w:numPr>
          <w:ilvl w:val="0"/>
          <w:numId w:val="1"/>
        </w:numPr>
        <w:spacing w:line="276" w:lineRule="auto"/>
        <w:jc w:val="both"/>
        <w:rPr>
          <w:rFonts w:ascii="Garamond" w:hAnsi="Garamond"/>
          <w:color w:val="595959" w:themeColor="text1" w:themeTint="A6"/>
          <w:sz w:val="24"/>
          <w:szCs w:val="24"/>
        </w:rPr>
      </w:pPr>
      <w:r w:rsidRPr="00E2550A">
        <w:rPr>
          <w:rFonts w:ascii="Garamond" w:hAnsi="Garamond"/>
          <w:color w:val="595959" w:themeColor="text1" w:themeTint="A6"/>
          <w:sz w:val="24"/>
          <w:szCs w:val="24"/>
        </w:rPr>
        <w:t>Données, modélisation et méthodes actuarielles dans les environnements à faible niveau de données et de marchés émergents</w:t>
      </w:r>
    </w:p>
    <w:p w14:paraId="07E2186A" w14:textId="77777777" w:rsidR="00F21DDA" w:rsidRPr="00EE0DC2" w:rsidRDefault="00F21DDA" w:rsidP="00F21DDA">
      <w:pPr>
        <w:pStyle w:val="Paragraphedeliste"/>
        <w:numPr>
          <w:ilvl w:val="0"/>
          <w:numId w:val="1"/>
        </w:numPr>
        <w:spacing w:line="276" w:lineRule="auto"/>
        <w:jc w:val="both"/>
        <w:rPr>
          <w:rFonts w:ascii="Garamond" w:hAnsi="Garamond"/>
          <w:color w:val="595959" w:themeColor="text1" w:themeTint="A6"/>
          <w:sz w:val="24"/>
          <w:szCs w:val="24"/>
        </w:rPr>
      </w:pPr>
      <w:r w:rsidRPr="00E2550A">
        <w:rPr>
          <w:rFonts w:ascii="Garamond" w:hAnsi="Garamond"/>
          <w:color w:val="595959" w:themeColor="text1" w:themeTint="A6"/>
          <w:sz w:val="24"/>
          <w:szCs w:val="24"/>
        </w:rPr>
        <w:t>Politiques publiques, stratégies nationales et contributions actuarielles à l'inclusion financière</w:t>
      </w:r>
    </w:p>
    <w:p w14:paraId="07CF5B2D" w14:textId="77777777" w:rsidR="00F21DDA" w:rsidRPr="00EE0DC2" w:rsidRDefault="00F21DDA" w:rsidP="00F21DDA">
      <w:pPr>
        <w:pStyle w:val="Paragraphedeliste"/>
        <w:numPr>
          <w:ilvl w:val="0"/>
          <w:numId w:val="1"/>
        </w:numPr>
        <w:spacing w:line="276" w:lineRule="auto"/>
        <w:jc w:val="both"/>
        <w:rPr>
          <w:rFonts w:ascii="Garamond" w:hAnsi="Garamond"/>
          <w:color w:val="595959" w:themeColor="text1" w:themeTint="A6"/>
          <w:sz w:val="24"/>
          <w:szCs w:val="24"/>
        </w:rPr>
      </w:pPr>
      <w:r w:rsidRPr="00E2550A">
        <w:rPr>
          <w:rFonts w:ascii="Garamond" w:hAnsi="Garamond"/>
          <w:color w:val="595959" w:themeColor="text1" w:themeTint="A6"/>
          <w:sz w:val="24"/>
          <w:szCs w:val="24"/>
        </w:rPr>
        <w:t>Solutions d'assurance innovantes et développement du marché en Afrique</w:t>
      </w:r>
    </w:p>
    <w:p w14:paraId="38E97775" w14:textId="77777777" w:rsidR="00F21DDA" w:rsidRPr="00EE0DC2" w:rsidRDefault="00F21DDA" w:rsidP="00F21DDA">
      <w:pPr>
        <w:spacing w:line="276" w:lineRule="auto"/>
        <w:jc w:val="both"/>
        <w:rPr>
          <w:rFonts w:ascii="Garamond" w:hAnsi="Garamond"/>
          <w:b/>
          <w:bCs/>
          <w:color w:val="595959" w:themeColor="text1" w:themeTint="A6"/>
          <w:sz w:val="24"/>
          <w:szCs w:val="24"/>
        </w:rPr>
      </w:pPr>
      <w:r w:rsidRPr="00E2550A">
        <w:rPr>
          <w:rFonts w:ascii="Garamond" w:hAnsi="Garamond"/>
          <w:b/>
          <w:bCs/>
          <w:color w:val="595959" w:themeColor="text1" w:themeTint="A6"/>
          <w:sz w:val="24"/>
          <w:szCs w:val="24"/>
        </w:rPr>
        <w:t xml:space="preserve">Les auteurs sont priés de soumettre leur article avec le formulaire joint, et de le renvoyer </w:t>
      </w:r>
      <w:r w:rsidRPr="00F21DDA">
        <w:rPr>
          <w:rFonts w:ascii="Garamond" w:hAnsi="Garamond"/>
          <w:b/>
          <w:bCs/>
          <w:color w:val="595959" w:themeColor="text1" w:themeTint="A6"/>
          <w:sz w:val="28"/>
          <w:szCs w:val="28"/>
        </w:rPr>
        <w:t>avant le 1</w:t>
      </w:r>
      <w:r w:rsidRPr="00F21DDA">
        <w:rPr>
          <w:rFonts w:ascii="Garamond" w:hAnsi="Garamond"/>
          <w:b/>
          <w:bCs/>
          <w:color w:val="595959" w:themeColor="text1" w:themeTint="A6"/>
          <w:sz w:val="28"/>
          <w:szCs w:val="28"/>
          <w:vertAlign w:val="superscript"/>
        </w:rPr>
        <w:t>ier</w:t>
      </w:r>
      <w:r w:rsidRPr="00F21DDA">
        <w:rPr>
          <w:rFonts w:ascii="Garamond" w:hAnsi="Garamond"/>
          <w:b/>
          <w:bCs/>
          <w:color w:val="595959" w:themeColor="text1" w:themeTint="A6"/>
          <w:sz w:val="28"/>
          <w:szCs w:val="28"/>
        </w:rPr>
        <w:t xml:space="preserve"> mars 2026 </w:t>
      </w:r>
      <w:r w:rsidRPr="00E2550A">
        <w:rPr>
          <w:rFonts w:ascii="Garamond" w:hAnsi="Garamond"/>
          <w:b/>
          <w:bCs/>
          <w:color w:val="595959" w:themeColor="text1" w:themeTint="A6"/>
          <w:sz w:val="24"/>
          <w:szCs w:val="24"/>
        </w:rPr>
        <w:t xml:space="preserve">à l'adresse </w:t>
      </w:r>
      <w:proofErr w:type="gramStart"/>
      <w:r w:rsidRPr="00E2550A">
        <w:rPr>
          <w:rFonts w:ascii="Garamond" w:hAnsi="Garamond"/>
          <w:b/>
          <w:bCs/>
          <w:color w:val="595959" w:themeColor="text1" w:themeTint="A6"/>
          <w:sz w:val="24"/>
          <w:szCs w:val="24"/>
        </w:rPr>
        <w:t>e-mail</w:t>
      </w:r>
      <w:proofErr w:type="gramEnd"/>
      <w:r w:rsidRPr="00E2550A">
        <w:rPr>
          <w:rFonts w:ascii="Garamond" w:hAnsi="Garamond"/>
          <w:b/>
          <w:bCs/>
          <w:color w:val="595959" w:themeColor="text1" w:themeTint="A6"/>
          <w:sz w:val="24"/>
          <w:szCs w:val="24"/>
        </w:rPr>
        <w:t xml:space="preserve"> suivante : </w:t>
      </w:r>
      <w:hyperlink r:id="rId7" w:history="1">
        <w:r w:rsidRPr="008D3C78">
          <w:rPr>
            <w:rStyle w:val="Lienhypertexte"/>
            <w:rFonts w:ascii="Garamond" w:hAnsi="Garamond"/>
            <w:b/>
            <w:bCs/>
            <w:sz w:val="24"/>
            <w:szCs w:val="24"/>
          </w:rPr>
          <w:t>7aac@actuaires-apsa.org</w:t>
        </w:r>
      </w:hyperlink>
      <w:r>
        <w:rPr>
          <w:rFonts w:ascii="Garamond" w:hAnsi="Garamond"/>
          <w:b/>
          <w:bCs/>
          <w:color w:val="595959" w:themeColor="text1" w:themeTint="A6"/>
          <w:sz w:val="24"/>
          <w:szCs w:val="24"/>
        </w:rPr>
        <w:t xml:space="preserve"> </w:t>
      </w:r>
    </w:p>
    <w:p w14:paraId="6F98A07D" w14:textId="77777777" w:rsidR="00F21DDA" w:rsidRPr="00EE0DC2" w:rsidRDefault="00F21DDA" w:rsidP="00F21DDA">
      <w:pPr>
        <w:spacing w:after="100" w:line="276" w:lineRule="auto"/>
        <w:jc w:val="both"/>
        <w:rPr>
          <w:rFonts w:ascii="Garamond" w:hAnsi="Garamond"/>
          <w:color w:val="595959" w:themeColor="text1" w:themeTint="A6"/>
          <w:sz w:val="2"/>
          <w:szCs w:val="2"/>
        </w:rPr>
      </w:pPr>
    </w:p>
    <w:p w14:paraId="4D51C535" w14:textId="77777777" w:rsidR="00F21DDA" w:rsidRPr="00EE0DC2" w:rsidRDefault="00F21DDA" w:rsidP="00F21DDA">
      <w:pPr>
        <w:spacing w:after="100" w:line="276" w:lineRule="auto"/>
        <w:jc w:val="both"/>
        <w:rPr>
          <w:rFonts w:ascii="Garamond" w:hAnsi="Garamond"/>
          <w:b/>
          <w:bCs/>
          <w:color w:val="595959" w:themeColor="text1" w:themeTint="A6"/>
          <w:sz w:val="24"/>
          <w:szCs w:val="24"/>
        </w:rPr>
      </w:pPr>
      <w:r w:rsidRPr="005A25C0">
        <w:rPr>
          <w:rFonts w:ascii="Garamond" w:hAnsi="Garamond"/>
          <w:b/>
          <w:bCs/>
          <w:color w:val="595959" w:themeColor="text1" w:themeTint="A6"/>
          <w:sz w:val="24"/>
          <w:szCs w:val="24"/>
        </w:rPr>
        <w:t>ÉVALUATION ET ATTRIBUTION DES ARTICLES</w:t>
      </w:r>
    </w:p>
    <w:p w14:paraId="55076E60" w14:textId="77777777" w:rsidR="00F21DDA" w:rsidRPr="00EE0DC2" w:rsidRDefault="00F21DDA" w:rsidP="00F21DDA">
      <w:pPr>
        <w:spacing w:after="100" w:line="276" w:lineRule="auto"/>
        <w:jc w:val="both"/>
        <w:rPr>
          <w:rFonts w:ascii="Garamond" w:hAnsi="Garamond"/>
          <w:color w:val="595959" w:themeColor="text1" w:themeTint="A6"/>
          <w:sz w:val="24"/>
          <w:szCs w:val="24"/>
        </w:rPr>
      </w:pPr>
      <w:r w:rsidRPr="00686E21">
        <w:rPr>
          <w:rFonts w:ascii="Garamond" w:hAnsi="Garamond"/>
          <w:color w:val="595959" w:themeColor="text1" w:themeTint="A6"/>
          <w:sz w:val="24"/>
          <w:szCs w:val="24"/>
        </w:rPr>
        <w:t xml:space="preserve">Tous les articles éligibles soumis dans le cadre de cet appel à </w:t>
      </w:r>
      <w:r>
        <w:rPr>
          <w:rFonts w:ascii="Garamond" w:hAnsi="Garamond"/>
          <w:color w:val="595959" w:themeColor="text1" w:themeTint="A6"/>
          <w:sz w:val="24"/>
          <w:szCs w:val="24"/>
        </w:rPr>
        <w:t>article</w:t>
      </w:r>
      <w:r w:rsidRPr="00686E21">
        <w:rPr>
          <w:rFonts w:ascii="Garamond" w:hAnsi="Garamond"/>
          <w:color w:val="595959" w:themeColor="text1" w:themeTint="A6"/>
          <w:sz w:val="24"/>
          <w:szCs w:val="24"/>
        </w:rPr>
        <w:t>s seront examinés et évalués aux fins du 7</w:t>
      </w:r>
      <w:r w:rsidRPr="00A42A9B">
        <w:rPr>
          <w:rFonts w:ascii="Garamond" w:hAnsi="Garamond"/>
          <w:color w:val="595959" w:themeColor="text1" w:themeTint="A6"/>
          <w:sz w:val="24"/>
          <w:szCs w:val="24"/>
          <w:vertAlign w:val="superscript"/>
        </w:rPr>
        <w:t>ième</w:t>
      </w:r>
      <w:r>
        <w:rPr>
          <w:rFonts w:ascii="Garamond" w:hAnsi="Garamond"/>
          <w:color w:val="595959" w:themeColor="text1" w:themeTint="A6"/>
          <w:sz w:val="24"/>
          <w:szCs w:val="24"/>
        </w:rPr>
        <w:t xml:space="preserve"> </w:t>
      </w:r>
      <w:r w:rsidRPr="00686E21">
        <w:rPr>
          <w:rFonts w:ascii="Garamond" w:hAnsi="Garamond"/>
          <w:color w:val="595959" w:themeColor="text1" w:themeTint="A6"/>
          <w:sz w:val="24"/>
          <w:szCs w:val="24"/>
        </w:rPr>
        <w:t>Congrès Actuari</w:t>
      </w:r>
      <w:r>
        <w:rPr>
          <w:rFonts w:ascii="Garamond" w:hAnsi="Garamond"/>
          <w:color w:val="595959" w:themeColor="text1" w:themeTint="A6"/>
          <w:sz w:val="24"/>
          <w:szCs w:val="24"/>
        </w:rPr>
        <w:t>e</w:t>
      </w:r>
      <w:r w:rsidRPr="00686E21">
        <w:rPr>
          <w:rFonts w:ascii="Garamond" w:hAnsi="Garamond"/>
          <w:color w:val="595959" w:themeColor="text1" w:themeTint="A6"/>
          <w:sz w:val="24"/>
          <w:szCs w:val="24"/>
        </w:rPr>
        <w:t>l Africain (7AAC</w:t>
      </w:r>
      <w:r>
        <w:rPr>
          <w:rFonts w:ascii="Garamond" w:hAnsi="Garamond"/>
          <w:color w:val="595959" w:themeColor="text1" w:themeTint="A6"/>
          <w:sz w:val="24"/>
          <w:szCs w:val="24"/>
        </w:rPr>
        <w:t>-7CAA</w:t>
      </w:r>
      <w:r w:rsidRPr="00686E21">
        <w:rPr>
          <w:rFonts w:ascii="Garamond" w:hAnsi="Garamond"/>
          <w:color w:val="595959" w:themeColor="text1" w:themeTint="A6"/>
          <w:sz w:val="24"/>
          <w:szCs w:val="24"/>
        </w:rPr>
        <w:t>) – Prix du meilleur article.</w:t>
      </w:r>
    </w:p>
    <w:p w14:paraId="192236D6" w14:textId="77777777" w:rsidR="00F21DDA" w:rsidRPr="00EE0DC2" w:rsidRDefault="00F21DDA" w:rsidP="00F21DDA">
      <w:pPr>
        <w:spacing w:after="100" w:line="276" w:lineRule="auto"/>
        <w:jc w:val="both"/>
        <w:rPr>
          <w:rFonts w:ascii="Garamond" w:hAnsi="Garamond"/>
          <w:color w:val="595959" w:themeColor="text1" w:themeTint="A6"/>
          <w:sz w:val="24"/>
          <w:szCs w:val="24"/>
        </w:rPr>
      </w:pPr>
      <w:r w:rsidRPr="00686E21">
        <w:rPr>
          <w:rFonts w:ascii="Garamond" w:hAnsi="Garamond"/>
          <w:color w:val="595959" w:themeColor="text1" w:themeTint="A6"/>
          <w:sz w:val="24"/>
          <w:szCs w:val="24"/>
        </w:rPr>
        <w:t xml:space="preserve">Les </w:t>
      </w:r>
      <w:r>
        <w:rPr>
          <w:rFonts w:ascii="Garamond" w:hAnsi="Garamond"/>
          <w:color w:val="595959" w:themeColor="text1" w:themeTint="A6"/>
          <w:sz w:val="24"/>
          <w:szCs w:val="24"/>
        </w:rPr>
        <w:t>article</w:t>
      </w:r>
      <w:r w:rsidRPr="00686E21">
        <w:rPr>
          <w:rFonts w:ascii="Garamond" w:hAnsi="Garamond"/>
          <w:color w:val="595959" w:themeColor="text1" w:themeTint="A6"/>
          <w:sz w:val="24"/>
          <w:szCs w:val="24"/>
        </w:rPr>
        <w:t>s seront évalués selon des critères prédéfinis, notamment la pertinence pour les thèmes du Congrès, la qualité analytique, l'originalité, la rigueur méthodologique et la contribution potentielle à l'intérêt public ainsi qu'au développement résilient et inclusif en Afrique.</w:t>
      </w:r>
    </w:p>
    <w:p w14:paraId="509E810A" w14:textId="77777777" w:rsidR="00F21DDA" w:rsidRPr="00EE0DC2" w:rsidRDefault="00F21DDA" w:rsidP="00F21DDA">
      <w:pPr>
        <w:spacing w:after="100" w:line="276" w:lineRule="auto"/>
        <w:jc w:val="both"/>
        <w:rPr>
          <w:rFonts w:ascii="Garamond" w:hAnsi="Garamond"/>
          <w:color w:val="595959" w:themeColor="text1" w:themeTint="A6"/>
          <w:sz w:val="24"/>
          <w:szCs w:val="24"/>
        </w:rPr>
      </w:pPr>
      <w:r w:rsidRPr="00686E21">
        <w:rPr>
          <w:rFonts w:ascii="Garamond" w:hAnsi="Garamond"/>
          <w:color w:val="595959" w:themeColor="text1" w:themeTint="A6"/>
          <w:sz w:val="24"/>
          <w:szCs w:val="24"/>
        </w:rPr>
        <w:t xml:space="preserve">Les articles sélectionnés seront récompensés par le prix du meilleur article. Les </w:t>
      </w:r>
      <w:r>
        <w:rPr>
          <w:rFonts w:ascii="Garamond" w:hAnsi="Garamond"/>
          <w:color w:val="595959" w:themeColor="text1" w:themeTint="A6"/>
          <w:sz w:val="24"/>
          <w:szCs w:val="24"/>
        </w:rPr>
        <w:t>article</w:t>
      </w:r>
      <w:r w:rsidRPr="00686E21">
        <w:rPr>
          <w:rFonts w:ascii="Garamond" w:hAnsi="Garamond"/>
          <w:color w:val="595959" w:themeColor="text1" w:themeTint="A6"/>
          <w:sz w:val="24"/>
          <w:szCs w:val="24"/>
        </w:rPr>
        <w:t xml:space="preserve">s primés peuvent être mises en avant via les canaux du Congrès et les publications officielles. </w:t>
      </w:r>
    </w:p>
    <w:p w14:paraId="6BC9398B" w14:textId="77777777" w:rsidR="00F21DDA" w:rsidRPr="00EE0DC2" w:rsidRDefault="00F21DDA" w:rsidP="00F21DDA">
      <w:pPr>
        <w:spacing w:after="100" w:line="276" w:lineRule="auto"/>
        <w:jc w:val="both"/>
        <w:rPr>
          <w:rFonts w:ascii="Garamond" w:hAnsi="Garamond"/>
          <w:b/>
          <w:bCs/>
          <w:color w:val="595959" w:themeColor="text1" w:themeTint="A6"/>
          <w:sz w:val="24"/>
          <w:szCs w:val="24"/>
        </w:rPr>
      </w:pPr>
      <w:r w:rsidRPr="00686E21">
        <w:rPr>
          <w:rFonts w:ascii="Garamond" w:hAnsi="Garamond"/>
          <w:b/>
          <w:bCs/>
          <w:color w:val="595959" w:themeColor="text1" w:themeTint="A6"/>
          <w:sz w:val="24"/>
          <w:szCs w:val="24"/>
        </w:rPr>
        <w:t>La soumission d'un article n'implique pas une présentation orale ou virtuelle pendant le Congrès.</w:t>
      </w:r>
    </w:p>
    <w:p w14:paraId="21B16C54" w14:textId="77777777" w:rsidR="00F21DDA" w:rsidRPr="00EE0DC2" w:rsidRDefault="00F21DDA" w:rsidP="00F21DDA">
      <w:pPr>
        <w:spacing w:after="100" w:line="276" w:lineRule="auto"/>
        <w:jc w:val="both"/>
        <w:rPr>
          <w:rFonts w:ascii="Garamond" w:hAnsi="Garamond"/>
          <w:color w:val="595959" w:themeColor="text1" w:themeTint="A6"/>
          <w:sz w:val="2"/>
          <w:szCs w:val="2"/>
        </w:rPr>
      </w:pPr>
    </w:p>
    <w:p w14:paraId="2E959C79" w14:textId="77777777" w:rsidR="00F21DDA" w:rsidRPr="005A25C0" w:rsidRDefault="00F21DDA" w:rsidP="00F21DDA">
      <w:pPr>
        <w:spacing w:after="100" w:line="276" w:lineRule="auto"/>
        <w:jc w:val="both"/>
        <w:rPr>
          <w:rFonts w:ascii="Garamond" w:hAnsi="Garamond"/>
          <w:b/>
          <w:bCs/>
          <w:color w:val="595959" w:themeColor="text1" w:themeTint="A6"/>
          <w:sz w:val="24"/>
          <w:szCs w:val="24"/>
          <w:lang w:val="en-US"/>
        </w:rPr>
      </w:pPr>
      <w:r w:rsidRPr="005A25C0">
        <w:rPr>
          <w:rFonts w:ascii="Garamond" w:hAnsi="Garamond"/>
          <w:b/>
          <w:bCs/>
          <w:color w:val="595959" w:themeColor="text1" w:themeTint="A6"/>
          <w:sz w:val="24"/>
          <w:szCs w:val="24"/>
        </w:rPr>
        <w:t>PROCESSUS DE SOUMISSION</w:t>
      </w:r>
    </w:p>
    <w:p w14:paraId="3CA08C26" w14:textId="77777777" w:rsidR="00F21DDA" w:rsidRPr="00EE0DC2" w:rsidRDefault="00F21DDA" w:rsidP="00F21DDA">
      <w:pPr>
        <w:pStyle w:val="Paragraphedeliste"/>
        <w:numPr>
          <w:ilvl w:val="0"/>
          <w:numId w:val="2"/>
        </w:numPr>
        <w:spacing w:after="100" w:line="276" w:lineRule="auto"/>
        <w:jc w:val="both"/>
        <w:rPr>
          <w:rFonts w:ascii="Garamond" w:hAnsi="Garamond"/>
          <w:color w:val="595959" w:themeColor="text1" w:themeTint="A6"/>
          <w:sz w:val="24"/>
          <w:szCs w:val="24"/>
        </w:rPr>
      </w:pPr>
      <w:r w:rsidRPr="005A25C0">
        <w:rPr>
          <w:rFonts w:ascii="Garamond" w:hAnsi="Garamond"/>
          <w:color w:val="595959" w:themeColor="text1" w:themeTint="A6"/>
          <w:sz w:val="24"/>
          <w:szCs w:val="24"/>
        </w:rPr>
        <w:t xml:space="preserve">Toutes les soumissions doivent être en </w:t>
      </w:r>
      <w:r w:rsidRPr="005A25C0">
        <w:rPr>
          <w:rFonts w:ascii="Garamond" w:hAnsi="Garamond"/>
          <w:b/>
          <w:bCs/>
          <w:color w:val="595959" w:themeColor="text1" w:themeTint="A6"/>
          <w:sz w:val="24"/>
          <w:szCs w:val="24"/>
        </w:rPr>
        <w:t>anglais ou en français</w:t>
      </w:r>
      <w:r w:rsidRPr="005A25C0">
        <w:rPr>
          <w:rFonts w:ascii="Garamond" w:hAnsi="Garamond"/>
          <w:color w:val="595959" w:themeColor="text1" w:themeTint="A6"/>
          <w:sz w:val="24"/>
          <w:szCs w:val="24"/>
        </w:rPr>
        <w:t>.</w:t>
      </w:r>
    </w:p>
    <w:p w14:paraId="762D5E80" w14:textId="77777777" w:rsidR="00F21DDA" w:rsidRPr="00EE0DC2" w:rsidRDefault="00F21DDA" w:rsidP="00F21DDA">
      <w:pPr>
        <w:pStyle w:val="Paragraphedeliste"/>
        <w:numPr>
          <w:ilvl w:val="0"/>
          <w:numId w:val="2"/>
        </w:numPr>
        <w:spacing w:after="100" w:line="276" w:lineRule="auto"/>
        <w:jc w:val="both"/>
        <w:rPr>
          <w:rFonts w:ascii="Garamond" w:hAnsi="Garamond"/>
          <w:color w:val="595959" w:themeColor="text1" w:themeTint="A6"/>
          <w:sz w:val="24"/>
          <w:szCs w:val="24"/>
        </w:rPr>
      </w:pPr>
      <w:r w:rsidRPr="005A25C0">
        <w:rPr>
          <w:rFonts w:ascii="Garamond" w:hAnsi="Garamond"/>
          <w:color w:val="595959" w:themeColor="text1" w:themeTint="A6"/>
          <w:sz w:val="24"/>
          <w:szCs w:val="24"/>
        </w:rPr>
        <w:t xml:space="preserve">Les articles soumis doivent inclure un </w:t>
      </w:r>
      <w:r w:rsidRPr="005A25C0">
        <w:rPr>
          <w:rFonts w:ascii="Garamond" w:hAnsi="Garamond"/>
          <w:b/>
          <w:bCs/>
          <w:color w:val="595959" w:themeColor="text1" w:themeTint="A6"/>
          <w:sz w:val="24"/>
          <w:szCs w:val="24"/>
        </w:rPr>
        <w:t>résumé d'environ 300 mots</w:t>
      </w:r>
      <w:r w:rsidRPr="005A25C0">
        <w:rPr>
          <w:rFonts w:ascii="Garamond" w:hAnsi="Garamond"/>
          <w:color w:val="595959" w:themeColor="text1" w:themeTint="A6"/>
          <w:sz w:val="24"/>
          <w:szCs w:val="24"/>
        </w:rPr>
        <w:t>.</w:t>
      </w:r>
    </w:p>
    <w:p w14:paraId="458F4664" w14:textId="77777777" w:rsidR="00F21DDA" w:rsidRPr="00EE0DC2" w:rsidRDefault="00F21DDA" w:rsidP="00F21DDA">
      <w:pPr>
        <w:pStyle w:val="Paragraphedeliste"/>
        <w:numPr>
          <w:ilvl w:val="0"/>
          <w:numId w:val="2"/>
        </w:numPr>
        <w:spacing w:after="100" w:line="276" w:lineRule="auto"/>
        <w:jc w:val="both"/>
        <w:rPr>
          <w:rFonts w:ascii="Garamond" w:hAnsi="Garamond"/>
          <w:color w:val="595959" w:themeColor="text1" w:themeTint="A6"/>
          <w:sz w:val="24"/>
          <w:szCs w:val="24"/>
        </w:rPr>
      </w:pPr>
      <w:r w:rsidRPr="005A25C0">
        <w:rPr>
          <w:rFonts w:ascii="Garamond" w:hAnsi="Garamond"/>
          <w:color w:val="595959" w:themeColor="text1" w:themeTint="A6"/>
          <w:sz w:val="24"/>
          <w:szCs w:val="24"/>
        </w:rPr>
        <w:t xml:space="preserve">Le « </w:t>
      </w:r>
      <w:r w:rsidRPr="005A25C0">
        <w:rPr>
          <w:rFonts w:ascii="Garamond" w:hAnsi="Garamond"/>
          <w:b/>
          <w:bCs/>
          <w:color w:val="595959" w:themeColor="text1" w:themeTint="A6"/>
          <w:sz w:val="24"/>
          <w:szCs w:val="24"/>
        </w:rPr>
        <w:t>Formulaire de soumission de l'article</w:t>
      </w:r>
      <w:r w:rsidRPr="005A25C0">
        <w:rPr>
          <w:rFonts w:ascii="Garamond" w:hAnsi="Garamond"/>
          <w:color w:val="595959" w:themeColor="text1" w:themeTint="A6"/>
          <w:sz w:val="24"/>
          <w:szCs w:val="24"/>
        </w:rPr>
        <w:t xml:space="preserve"> » doit être rempli et soumis en même temps que l'article</w:t>
      </w:r>
    </w:p>
    <w:p w14:paraId="248C47C4" w14:textId="77777777" w:rsidR="00F21DDA" w:rsidRPr="00EE0DC2" w:rsidRDefault="00F21DDA" w:rsidP="00F21DDA">
      <w:pPr>
        <w:pStyle w:val="Paragraphedeliste"/>
        <w:numPr>
          <w:ilvl w:val="0"/>
          <w:numId w:val="2"/>
        </w:numPr>
        <w:spacing w:after="100" w:line="276" w:lineRule="auto"/>
        <w:jc w:val="both"/>
        <w:rPr>
          <w:rFonts w:ascii="Garamond" w:hAnsi="Garamond"/>
          <w:b/>
          <w:bCs/>
          <w:color w:val="595959" w:themeColor="text1" w:themeTint="A6"/>
          <w:sz w:val="24"/>
          <w:szCs w:val="24"/>
        </w:rPr>
      </w:pPr>
      <w:r w:rsidRPr="00686E21">
        <w:rPr>
          <w:rFonts w:ascii="Garamond" w:hAnsi="Garamond"/>
          <w:color w:val="595959" w:themeColor="text1" w:themeTint="A6"/>
          <w:sz w:val="24"/>
          <w:szCs w:val="24"/>
        </w:rPr>
        <w:t xml:space="preserve">Les articles soumis pour le prix doivent faire </w:t>
      </w:r>
      <w:r w:rsidRPr="00F21DDA">
        <w:rPr>
          <w:rFonts w:ascii="Garamond" w:hAnsi="Garamond"/>
          <w:b/>
          <w:bCs/>
          <w:color w:val="595959" w:themeColor="text1" w:themeTint="A6"/>
          <w:sz w:val="24"/>
          <w:szCs w:val="24"/>
        </w:rPr>
        <w:t>entre 10 et 30 pages</w:t>
      </w:r>
      <w:r w:rsidRPr="00686E21">
        <w:rPr>
          <w:rFonts w:ascii="Garamond" w:hAnsi="Garamond"/>
          <w:color w:val="595959" w:themeColor="text1" w:themeTint="A6"/>
          <w:sz w:val="24"/>
          <w:szCs w:val="24"/>
        </w:rPr>
        <w:t xml:space="preserve">, sans annexes, et formatés comme suit : </w:t>
      </w:r>
      <w:r w:rsidRPr="00686E21">
        <w:rPr>
          <w:rFonts w:ascii="Garamond" w:hAnsi="Garamond"/>
          <w:b/>
          <w:bCs/>
          <w:color w:val="595959" w:themeColor="text1" w:themeTint="A6"/>
          <w:sz w:val="24"/>
          <w:szCs w:val="24"/>
        </w:rPr>
        <w:t>Calibri, taille 11, espacement des lignes 1,08.</w:t>
      </w:r>
    </w:p>
    <w:p w14:paraId="34A9F116" w14:textId="77777777" w:rsidR="00F21DDA" w:rsidRPr="00EE0DC2" w:rsidRDefault="00F21DDA" w:rsidP="00F21DDA">
      <w:pPr>
        <w:pStyle w:val="Paragraphedeliste"/>
        <w:numPr>
          <w:ilvl w:val="0"/>
          <w:numId w:val="2"/>
        </w:numPr>
        <w:spacing w:after="100" w:line="276" w:lineRule="auto"/>
        <w:jc w:val="both"/>
        <w:rPr>
          <w:rFonts w:ascii="Garamond" w:hAnsi="Garamond"/>
          <w:color w:val="595959" w:themeColor="text1" w:themeTint="A6"/>
          <w:sz w:val="24"/>
          <w:szCs w:val="24"/>
        </w:rPr>
      </w:pPr>
      <w:r w:rsidRPr="00686E21">
        <w:rPr>
          <w:rFonts w:ascii="Garamond" w:hAnsi="Garamond"/>
          <w:color w:val="595959" w:themeColor="text1" w:themeTint="A6"/>
          <w:sz w:val="24"/>
          <w:szCs w:val="24"/>
        </w:rPr>
        <w:t xml:space="preserve">Les articles sont soumis selon le format de ce formulaire et sont ajoutés à partir de la page 7. Les articles soumis sous différents formats ne seront pas pris en compte. </w:t>
      </w:r>
    </w:p>
    <w:p w14:paraId="7692AC62" w14:textId="77777777" w:rsidR="00F21DDA" w:rsidRPr="00EE0DC2" w:rsidRDefault="00F21DDA" w:rsidP="00F21DDA">
      <w:pPr>
        <w:spacing w:after="100" w:line="276" w:lineRule="auto"/>
        <w:jc w:val="both"/>
        <w:rPr>
          <w:rFonts w:ascii="Garamond" w:hAnsi="Garamond"/>
          <w:color w:val="595959" w:themeColor="text1" w:themeTint="A6"/>
          <w:sz w:val="2"/>
          <w:szCs w:val="2"/>
        </w:rPr>
      </w:pPr>
    </w:p>
    <w:p w14:paraId="73EC322C" w14:textId="77777777" w:rsidR="00F21DDA" w:rsidRPr="00EE0DC2" w:rsidRDefault="00F21DDA" w:rsidP="00F21DDA">
      <w:pPr>
        <w:spacing w:after="100" w:line="276" w:lineRule="auto"/>
        <w:jc w:val="both"/>
        <w:rPr>
          <w:rFonts w:ascii="Garamond" w:hAnsi="Garamond"/>
          <w:b/>
          <w:bCs/>
          <w:color w:val="595959" w:themeColor="text1" w:themeTint="A6"/>
          <w:sz w:val="24"/>
          <w:szCs w:val="24"/>
        </w:rPr>
      </w:pPr>
      <w:r w:rsidRPr="005A25C0">
        <w:rPr>
          <w:rFonts w:ascii="Garamond" w:hAnsi="Garamond"/>
          <w:b/>
          <w:bCs/>
          <w:color w:val="595959" w:themeColor="text1" w:themeTint="A6"/>
          <w:sz w:val="24"/>
          <w:szCs w:val="24"/>
        </w:rPr>
        <w:t>CALENDRIER</w:t>
      </w:r>
    </w:p>
    <w:p w14:paraId="474DA484" w14:textId="77777777" w:rsidR="00F21DDA" w:rsidRDefault="00F21DDA" w:rsidP="00F21DDA">
      <w:pPr>
        <w:pStyle w:val="Paragraphedeliste"/>
        <w:spacing w:after="100" w:line="276" w:lineRule="auto"/>
        <w:jc w:val="both"/>
        <w:rPr>
          <w:rStyle w:val="Lienhypertexte"/>
          <w:rFonts w:ascii="Garamond" w:hAnsi="Garamond"/>
          <w:sz w:val="24"/>
          <w:szCs w:val="24"/>
        </w:rPr>
      </w:pPr>
      <w:r>
        <w:rPr>
          <w:rFonts w:ascii="Garamond" w:hAnsi="Garamond"/>
          <w:color w:val="595959" w:themeColor="text1" w:themeTint="A6"/>
          <w:sz w:val="24"/>
          <w:szCs w:val="24"/>
        </w:rPr>
        <w:t xml:space="preserve">Tous les documents avec formulaire dûment rempli doivent être soumis avant le </w:t>
      </w:r>
      <w:r w:rsidRPr="00F21DDA">
        <w:rPr>
          <w:rFonts w:ascii="Garamond" w:hAnsi="Garamond"/>
          <w:b/>
          <w:bCs/>
          <w:color w:val="595959" w:themeColor="text1" w:themeTint="A6"/>
          <w:sz w:val="28"/>
          <w:szCs w:val="28"/>
        </w:rPr>
        <w:t>1</w:t>
      </w:r>
      <w:r w:rsidRPr="00F21DDA">
        <w:rPr>
          <w:rFonts w:ascii="Garamond" w:hAnsi="Garamond"/>
          <w:b/>
          <w:bCs/>
          <w:color w:val="595959" w:themeColor="text1" w:themeTint="A6"/>
          <w:sz w:val="28"/>
          <w:szCs w:val="28"/>
          <w:vertAlign w:val="superscript"/>
        </w:rPr>
        <w:t>ier</w:t>
      </w:r>
      <w:r w:rsidRPr="00F21DDA">
        <w:rPr>
          <w:rFonts w:ascii="Garamond" w:hAnsi="Garamond"/>
          <w:b/>
          <w:bCs/>
          <w:color w:val="595959" w:themeColor="text1" w:themeTint="A6"/>
          <w:sz w:val="28"/>
          <w:szCs w:val="28"/>
        </w:rPr>
        <w:t xml:space="preserve"> mars 2026</w:t>
      </w:r>
      <w:r w:rsidRPr="00F21DDA">
        <w:rPr>
          <w:rFonts w:ascii="Garamond" w:hAnsi="Garamond"/>
          <w:color w:val="595959" w:themeColor="text1" w:themeTint="A6"/>
          <w:sz w:val="28"/>
          <w:szCs w:val="28"/>
        </w:rPr>
        <w:t xml:space="preserve"> </w:t>
      </w:r>
      <w:r>
        <w:rPr>
          <w:rFonts w:ascii="Garamond" w:hAnsi="Garamond"/>
          <w:color w:val="595959" w:themeColor="text1" w:themeTint="A6"/>
          <w:sz w:val="24"/>
          <w:szCs w:val="24"/>
        </w:rPr>
        <w:t xml:space="preserve">par </w:t>
      </w:r>
      <w:proofErr w:type="gramStart"/>
      <w:r>
        <w:rPr>
          <w:rFonts w:ascii="Garamond" w:hAnsi="Garamond"/>
          <w:color w:val="595959" w:themeColor="text1" w:themeTint="A6"/>
          <w:sz w:val="24"/>
          <w:szCs w:val="24"/>
        </w:rPr>
        <w:t>e-mail</w:t>
      </w:r>
      <w:proofErr w:type="gramEnd"/>
      <w:r>
        <w:rPr>
          <w:rFonts w:ascii="Garamond" w:hAnsi="Garamond"/>
          <w:color w:val="595959" w:themeColor="text1" w:themeTint="A6"/>
          <w:sz w:val="24"/>
          <w:szCs w:val="24"/>
        </w:rPr>
        <w:t xml:space="preserve"> à </w:t>
      </w:r>
      <w:hyperlink r:id="rId8" w:history="1">
        <w:r w:rsidRPr="008D3C78">
          <w:rPr>
            <w:rStyle w:val="Lienhypertexte"/>
            <w:rFonts w:ascii="Garamond" w:hAnsi="Garamond"/>
            <w:sz w:val="24"/>
            <w:szCs w:val="24"/>
          </w:rPr>
          <w:t>7aac@actuaires-apsa.org</w:t>
        </w:r>
      </w:hyperlink>
    </w:p>
    <w:p w14:paraId="08AD3067" w14:textId="77777777" w:rsidR="00F21DDA" w:rsidRPr="00EE0DC2" w:rsidRDefault="00F21DDA" w:rsidP="00F21DDA">
      <w:pPr>
        <w:pStyle w:val="Paragraphedeliste"/>
        <w:spacing w:after="100" w:line="276" w:lineRule="auto"/>
        <w:jc w:val="both"/>
        <w:rPr>
          <w:rFonts w:ascii="Garamond" w:hAnsi="Garamond"/>
          <w:color w:val="595959" w:themeColor="text1" w:themeTint="A6"/>
          <w:sz w:val="24"/>
          <w:szCs w:val="24"/>
        </w:rPr>
      </w:pPr>
    </w:p>
    <w:p w14:paraId="772687BA" w14:textId="77777777" w:rsidR="00F21DDA" w:rsidRPr="00EE0DC2" w:rsidRDefault="00F21DDA" w:rsidP="00F21DDA">
      <w:pPr>
        <w:pStyle w:val="Paragraphedeliste"/>
        <w:spacing w:after="100" w:line="276" w:lineRule="auto"/>
        <w:jc w:val="both"/>
      </w:pPr>
    </w:p>
    <w:p w14:paraId="1C31E023" w14:textId="77777777" w:rsidR="00F21DDA" w:rsidRPr="00EE0DC2" w:rsidRDefault="00F21DDA" w:rsidP="00F21DDA">
      <w:pPr>
        <w:spacing w:after="100" w:line="276" w:lineRule="auto"/>
        <w:jc w:val="both"/>
        <w:rPr>
          <w:rFonts w:ascii="Garamond" w:hAnsi="Garamond"/>
          <w:b/>
          <w:bCs/>
          <w:color w:val="595959" w:themeColor="text1" w:themeTint="A6"/>
          <w:sz w:val="24"/>
          <w:szCs w:val="24"/>
        </w:rPr>
      </w:pPr>
      <w:r w:rsidRPr="00AC7637">
        <w:rPr>
          <w:rFonts w:ascii="Garamond" w:hAnsi="Garamond"/>
          <w:b/>
          <w:bCs/>
          <w:color w:val="595959" w:themeColor="text1" w:themeTint="A6"/>
          <w:sz w:val="24"/>
          <w:szCs w:val="24"/>
        </w:rPr>
        <w:lastRenderedPageBreak/>
        <w:t>PRIX DU MEILLEUR ARTICLE</w:t>
      </w:r>
    </w:p>
    <w:p w14:paraId="4070520B" w14:textId="77777777" w:rsidR="00F21DDA" w:rsidRPr="00EE0DC2" w:rsidRDefault="00F21DDA" w:rsidP="00F21DDA">
      <w:pPr>
        <w:spacing w:after="100" w:line="276" w:lineRule="auto"/>
        <w:jc w:val="both"/>
        <w:rPr>
          <w:rFonts w:ascii="Garamond" w:hAnsi="Garamond"/>
          <w:color w:val="595959" w:themeColor="text1" w:themeTint="A6"/>
          <w:sz w:val="24"/>
          <w:szCs w:val="24"/>
        </w:rPr>
      </w:pPr>
      <w:r w:rsidRPr="00AC7637">
        <w:rPr>
          <w:rFonts w:ascii="Garamond" w:hAnsi="Garamond"/>
          <w:color w:val="595959" w:themeColor="text1" w:themeTint="A6"/>
          <w:sz w:val="24"/>
          <w:szCs w:val="24"/>
        </w:rPr>
        <w:t>Le 7</w:t>
      </w:r>
      <w:r w:rsidRPr="00A42A9B">
        <w:rPr>
          <w:rFonts w:ascii="Garamond" w:hAnsi="Garamond"/>
          <w:color w:val="595959" w:themeColor="text1" w:themeTint="A6"/>
          <w:sz w:val="24"/>
          <w:szCs w:val="24"/>
          <w:vertAlign w:val="superscript"/>
        </w:rPr>
        <w:t>ième</w:t>
      </w:r>
      <w:r>
        <w:rPr>
          <w:rFonts w:ascii="Garamond" w:hAnsi="Garamond"/>
          <w:color w:val="595959" w:themeColor="text1" w:themeTint="A6"/>
          <w:sz w:val="24"/>
          <w:szCs w:val="24"/>
        </w:rPr>
        <w:t xml:space="preserve"> </w:t>
      </w:r>
      <w:r w:rsidRPr="00AC7637">
        <w:rPr>
          <w:rFonts w:ascii="Garamond" w:hAnsi="Garamond"/>
          <w:color w:val="595959" w:themeColor="text1" w:themeTint="A6"/>
          <w:sz w:val="24"/>
          <w:szCs w:val="24"/>
        </w:rPr>
        <w:t>Congrès actuariel africain (7AAC</w:t>
      </w:r>
      <w:r>
        <w:rPr>
          <w:rFonts w:ascii="Garamond" w:hAnsi="Garamond"/>
          <w:color w:val="595959" w:themeColor="text1" w:themeTint="A6"/>
          <w:sz w:val="24"/>
          <w:szCs w:val="24"/>
        </w:rPr>
        <w:t>-7CAA</w:t>
      </w:r>
      <w:r w:rsidRPr="00AC7637">
        <w:rPr>
          <w:rFonts w:ascii="Garamond" w:hAnsi="Garamond"/>
          <w:color w:val="595959" w:themeColor="text1" w:themeTint="A6"/>
          <w:sz w:val="24"/>
          <w:szCs w:val="24"/>
        </w:rPr>
        <w:t>) reconnaîtra la recherche actuarielle exceptionnelle et le travail appliqué à travers le prix du meilleur article.</w:t>
      </w:r>
    </w:p>
    <w:p w14:paraId="300833BC" w14:textId="77777777" w:rsidR="00F21DDA" w:rsidRPr="00EE0DC2" w:rsidRDefault="00F21DDA" w:rsidP="00F21DDA">
      <w:pPr>
        <w:spacing w:after="100" w:line="276" w:lineRule="auto"/>
        <w:jc w:val="both"/>
        <w:rPr>
          <w:rFonts w:ascii="Garamond" w:hAnsi="Garamond"/>
          <w:color w:val="595959" w:themeColor="text1" w:themeTint="A6"/>
          <w:sz w:val="24"/>
          <w:szCs w:val="24"/>
        </w:rPr>
      </w:pPr>
      <w:r w:rsidRPr="00AC7637">
        <w:rPr>
          <w:rFonts w:ascii="Garamond" w:hAnsi="Garamond"/>
          <w:color w:val="595959" w:themeColor="text1" w:themeTint="A6"/>
          <w:sz w:val="24"/>
          <w:szCs w:val="24"/>
        </w:rPr>
        <w:t xml:space="preserve">Tous les documents soumis dans le cadre de cet appel à </w:t>
      </w:r>
      <w:r>
        <w:rPr>
          <w:rFonts w:ascii="Garamond" w:hAnsi="Garamond"/>
          <w:color w:val="595959" w:themeColor="text1" w:themeTint="A6"/>
          <w:sz w:val="24"/>
          <w:szCs w:val="24"/>
        </w:rPr>
        <w:t>article</w:t>
      </w:r>
      <w:r w:rsidRPr="00AC7637">
        <w:rPr>
          <w:rFonts w:ascii="Garamond" w:hAnsi="Garamond"/>
          <w:color w:val="595959" w:themeColor="text1" w:themeTint="A6"/>
          <w:sz w:val="24"/>
          <w:szCs w:val="24"/>
        </w:rPr>
        <w:t xml:space="preserve">s et répondant aux critères d'éligibilité seront pris en compte pour le prix. Les </w:t>
      </w:r>
      <w:r>
        <w:rPr>
          <w:rFonts w:ascii="Garamond" w:hAnsi="Garamond"/>
          <w:color w:val="595959" w:themeColor="text1" w:themeTint="A6"/>
          <w:sz w:val="24"/>
          <w:szCs w:val="24"/>
        </w:rPr>
        <w:t>article</w:t>
      </w:r>
      <w:r w:rsidRPr="00AC7637">
        <w:rPr>
          <w:rFonts w:ascii="Garamond" w:hAnsi="Garamond"/>
          <w:color w:val="595959" w:themeColor="text1" w:themeTint="A6"/>
          <w:sz w:val="24"/>
          <w:szCs w:val="24"/>
        </w:rPr>
        <w:t>s seront évalués par un jury désigné, qui pourra inclure des membres, sur la base de critères tels que la pertinence pour les thèmes du Congrès, la qualité analytique, l'originalité, la rigueur méthodologique et la contribution potentielle à l'intérêt public ainsi qu'au développement inclusif et résilient en Afrique.</w:t>
      </w:r>
    </w:p>
    <w:p w14:paraId="45B56E91" w14:textId="67C058A7" w:rsidR="00F21DDA" w:rsidRPr="00EE0DC2" w:rsidRDefault="00F21DDA" w:rsidP="00F21DDA">
      <w:pPr>
        <w:spacing w:after="100" w:line="276" w:lineRule="auto"/>
        <w:jc w:val="both"/>
        <w:rPr>
          <w:rFonts w:ascii="Garamond" w:hAnsi="Garamond"/>
          <w:color w:val="595959" w:themeColor="text1" w:themeTint="A6"/>
          <w:sz w:val="24"/>
          <w:szCs w:val="24"/>
        </w:rPr>
      </w:pPr>
      <w:r w:rsidRPr="00AC7637">
        <w:rPr>
          <w:rFonts w:ascii="Garamond" w:hAnsi="Garamond"/>
          <w:color w:val="595959" w:themeColor="text1" w:themeTint="A6"/>
          <w:sz w:val="24"/>
          <w:szCs w:val="24"/>
        </w:rPr>
        <w:t>Pour être éligible au prix du meilleur article, les travaux finaux doivent avoir été reçus a</w:t>
      </w:r>
      <w:r>
        <w:rPr>
          <w:rFonts w:ascii="Garamond" w:hAnsi="Garamond"/>
          <w:color w:val="595959" w:themeColor="text1" w:themeTint="A6"/>
          <w:sz w:val="24"/>
          <w:szCs w:val="24"/>
        </w:rPr>
        <w:t xml:space="preserve">vant </w:t>
      </w:r>
      <w:r w:rsidRPr="00AC7637">
        <w:rPr>
          <w:rFonts w:ascii="Garamond" w:hAnsi="Garamond"/>
          <w:color w:val="595959" w:themeColor="text1" w:themeTint="A6"/>
          <w:sz w:val="24"/>
          <w:szCs w:val="24"/>
        </w:rPr>
        <w:t xml:space="preserve">le </w:t>
      </w:r>
      <w:r w:rsidRPr="00F21DDA">
        <w:rPr>
          <w:rFonts w:ascii="Garamond" w:hAnsi="Garamond"/>
          <w:color w:val="595959" w:themeColor="text1" w:themeTint="A6"/>
          <w:sz w:val="28"/>
          <w:szCs w:val="28"/>
        </w:rPr>
        <w:t>1</w:t>
      </w:r>
      <w:r w:rsidRPr="00F21DDA">
        <w:rPr>
          <w:rFonts w:ascii="Garamond" w:hAnsi="Garamond"/>
          <w:color w:val="595959" w:themeColor="text1" w:themeTint="A6"/>
          <w:sz w:val="28"/>
          <w:szCs w:val="28"/>
          <w:vertAlign w:val="superscript"/>
        </w:rPr>
        <w:t>ier</w:t>
      </w:r>
      <w:r w:rsidRPr="00F21DDA">
        <w:rPr>
          <w:rFonts w:ascii="Garamond" w:hAnsi="Garamond"/>
          <w:color w:val="595959" w:themeColor="text1" w:themeTint="A6"/>
          <w:sz w:val="28"/>
          <w:szCs w:val="28"/>
        </w:rPr>
        <w:t xml:space="preserve"> mars 2026</w:t>
      </w:r>
      <w:r w:rsidRPr="00AC7637">
        <w:rPr>
          <w:rFonts w:ascii="Garamond" w:hAnsi="Garamond"/>
          <w:color w:val="595959" w:themeColor="text1" w:themeTint="A6"/>
          <w:sz w:val="24"/>
          <w:szCs w:val="24"/>
        </w:rPr>
        <w:t>.</w:t>
      </w:r>
    </w:p>
    <w:p w14:paraId="5C5F7E26" w14:textId="77777777" w:rsidR="00F21DDA" w:rsidRPr="00EE0DC2" w:rsidRDefault="00F21DDA" w:rsidP="00F21DDA">
      <w:pPr>
        <w:spacing w:after="100" w:line="276" w:lineRule="auto"/>
        <w:jc w:val="both"/>
        <w:rPr>
          <w:rFonts w:ascii="Garamond" w:hAnsi="Garamond"/>
          <w:color w:val="595959" w:themeColor="text1" w:themeTint="A6"/>
          <w:sz w:val="24"/>
          <w:szCs w:val="24"/>
        </w:rPr>
      </w:pPr>
      <w:r w:rsidRPr="00AC7637">
        <w:rPr>
          <w:rFonts w:ascii="Garamond" w:hAnsi="Garamond"/>
          <w:color w:val="595959" w:themeColor="text1" w:themeTint="A6"/>
          <w:sz w:val="24"/>
          <w:szCs w:val="24"/>
        </w:rPr>
        <w:t>La soumission d'un article n'implique pas une présentation orale ou virtuelle pendant le Congrès.</w:t>
      </w:r>
    </w:p>
    <w:p w14:paraId="567770F6" w14:textId="77777777" w:rsidR="00F21DDA" w:rsidRPr="00EE0DC2" w:rsidRDefault="00F21DDA" w:rsidP="00F21DDA">
      <w:pPr>
        <w:rPr>
          <w:rFonts w:ascii="Garamond" w:hAnsi="Garamond"/>
          <w:color w:val="595959" w:themeColor="text1" w:themeTint="A6"/>
          <w:sz w:val="24"/>
          <w:szCs w:val="24"/>
        </w:rPr>
      </w:pPr>
      <w:r>
        <w:rPr>
          <w:rFonts w:ascii="Garamond" w:hAnsi="Garamond"/>
          <w:color w:val="595959" w:themeColor="text1" w:themeTint="A6"/>
          <w:sz w:val="24"/>
          <w:szCs w:val="24"/>
        </w:rPr>
        <w:br w:type="page"/>
      </w:r>
    </w:p>
    <w:p w14:paraId="3F35828E" w14:textId="77777777" w:rsidR="00F21DDA" w:rsidRPr="00EE0DC2" w:rsidRDefault="00F21DDA" w:rsidP="00F21DDA">
      <w:pPr>
        <w:spacing w:line="276" w:lineRule="auto"/>
        <w:jc w:val="center"/>
        <w:rPr>
          <w:rFonts w:ascii="Garamond" w:hAnsi="Garamond"/>
          <w:b/>
          <w:bCs/>
          <w:color w:val="595959" w:themeColor="text1" w:themeTint="A6"/>
          <w:sz w:val="28"/>
          <w:szCs w:val="28"/>
        </w:rPr>
      </w:pPr>
      <w:r w:rsidRPr="00AE55C3">
        <w:rPr>
          <w:rFonts w:ascii="Garamond" w:hAnsi="Garamond"/>
          <w:b/>
          <w:bCs/>
          <w:color w:val="595959" w:themeColor="text1" w:themeTint="A6"/>
          <w:sz w:val="28"/>
          <w:szCs w:val="28"/>
        </w:rPr>
        <w:lastRenderedPageBreak/>
        <w:t xml:space="preserve">APPEL À </w:t>
      </w:r>
      <w:r>
        <w:rPr>
          <w:rFonts w:ascii="Garamond" w:hAnsi="Garamond"/>
          <w:b/>
          <w:bCs/>
          <w:color w:val="595959" w:themeColor="text1" w:themeTint="A6"/>
          <w:sz w:val="28"/>
          <w:szCs w:val="28"/>
        </w:rPr>
        <w:t>ARTICLE</w:t>
      </w:r>
      <w:r w:rsidRPr="00AE55C3">
        <w:rPr>
          <w:rFonts w:ascii="Garamond" w:hAnsi="Garamond"/>
          <w:b/>
          <w:bCs/>
          <w:color w:val="595959" w:themeColor="text1" w:themeTint="A6"/>
          <w:sz w:val="28"/>
          <w:szCs w:val="28"/>
        </w:rPr>
        <w:t xml:space="preserve">S </w:t>
      </w:r>
    </w:p>
    <w:p w14:paraId="02DE5EBA" w14:textId="7A13F9D6" w:rsidR="00F21DDA" w:rsidRPr="00EE0DC2" w:rsidRDefault="00F21DDA" w:rsidP="00F21DDA">
      <w:pPr>
        <w:spacing w:line="276" w:lineRule="auto"/>
        <w:jc w:val="both"/>
        <w:rPr>
          <w:rFonts w:ascii="Garamond" w:hAnsi="Garamond"/>
          <w:color w:val="595959" w:themeColor="text1" w:themeTint="A6"/>
          <w:sz w:val="24"/>
          <w:szCs w:val="24"/>
        </w:rPr>
      </w:pPr>
      <w:r w:rsidRPr="00AE55C3">
        <w:rPr>
          <w:rFonts w:ascii="Garamond" w:hAnsi="Garamond"/>
          <w:color w:val="595959" w:themeColor="text1" w:themeTint="A6"/>
          <w:sz w:val="24"/>
          <w:szCs w:val="24"/>
        </w:rPr>
        <w:t xml:space="preserve">À compléter et à retourner par </w:t>
      </w:r>
      <w:proofErr w:type="gramStart"/>
      <w:r w:rsidRPr="00AE55C3">
        <w:rPr>
          <w:rFonts w:ascii="Garamond" w:hAnsi="Garamond"/>
          <w:color w:val="595959" w:themeColor="text1" w:themeTint="A6"/>
          <w:sz w:val="24"/>
          <w:szCs w:val="24"/>
        </w:rPr>
        <w:t>e-mail</w:t>
      </w:r>
      <w:proofErr w:type="gramEnd"/>
      <w:r w:rsidRPr="00AE55C3">
        <w:rPr>
          <w:rFonts w:ascii="Garamond" w:hAnsi="Garamond"/>
          <w:color w:val="595959" w:themeColor="text1" w:themeTint="A6"/>
          <w:sz w:val="24"/>
          <w:szCs w:val="24"/>
        </w:rPr>
        <w:t xml:space="preserve"> à </w:t>
      </w:r>
      <w:hyperlink r:id="rId9" w:history="1">
        <w:r w:rsidRPr="008D3C78">
          <w:rPr>
            <w:rStyle w:val="Lienhypertexte"/>
            <w:rFonts w:ascii="Garamond" w:hAnsi="Garamond"/>
            <w:sz w:val="24"/>
            <w:szCs w:val="24"/>
          </w:rPr>
          <w:t>7aac@actuaires-apsa.org</w:t>
        </w:r>
      </w:hyperlink>
      <w:r>
        <w:rPr>
          <w:rFonts w:ascii="Garamond" w:hAnsi="Garamond"/>
          <w:color w:val="595959" w:themeColor="text1" w:themeTint="A6"/>
          <w:sz w:val="24"/>
          <w:szCs w:val="24"/>
        </w:rPr>
        <w:t xml:space="preserve">  au plus tard le </w:t>
      </w:r>
      <w:r w:rsidR="00B762E1">
        <w:rPr>
          <w:rFonts w:ascii="Garamond" w:hAnsi="Garamond"/>
          <w:b/>
          <w:bCs/>
          <w:color w:val="595959" w:themeColor="text1" w:themeTint="A6"/>
          <w:sz w:val="28"/>
          <w:szCs w:val="28"/>
        </w:rPr>
        <w:t>28</w:t>
      </w:r>
      <w:r w:rsidRPr="00F21DDA">
        <w:rPr>
          <w:rFonts w:ascii="Garamond" w:hAnsi="Garamond"/>
          <w:b/>
          <w:bCs/>
          <w:color w:val="595959" w:themeColor="text1" w:themeTint="A6"/>
          <w:sz w:val="28"/>
          <w:szCs w:val="28"/>
        </w:rPr>
        <w:t xml:space="preserve"> </w:t>
      </w:r>
      <w:r w:rsidR="00B762E1">
        <w:rPr>
          <w:rFonts w:ascii="Garamond" w:hAnsi="Garamond"/>
          <w:b/>
          <w:bCs/>
          <w:color w:val="595959" w:themeColor="text1" w:themeTint="A6"/>
          <w:sz w:val="28"/>
          <w:szCs w:val="28"/>
        </w:rPr>
        <w:t>février</w:t>
      </w:r>
      <w:r w:rsidRPr="00F21DDA">
        <w:rPr>
          <w:rFonts w:ascii="Garamond" w:hAnsi="Garamond"/>
          <w:b/>
          <w:bCs/>
          <w:color w:val="595959" w:themeColor="text1" w:themeTint="A6"/>
          <w:sz w:val="28"/>
          <w:szCs w:val="28"/>
        </w:rPr>
        <w:t xml:space="preserve"> 2026, 23h59 GMT</w:t>
      </w:r>
      <w:r>
        <w:rPr>
          <w:rFonts w:ascii="Garamond" w:hAnsi="Garamond"/>
          <w:color w:val="595959" w:themeColor="text1" w:themeTint="A6"/>
          <w:sz w:val="24"/>
          <w:szCs w:val="24"/>
        </w:rPr>
        <w:t>.</w:t>
      </w:r>
    </w:p>
    <w:p w14:paraId="27E4B095" w14:textId="77777777" w:rsidR="00F21DDA" w:rsidRPr="00EE0DC2" w:rsidRDefault="00F21DDA" w:rsidP="00F21DDA">
      <w:pPr>
        <w:spacing w:line="276" w:lineRule="auto"/>
        <w:jc w:val="both"/>
        <w:rPr>
          <w:rFonts w:ascii="Garamond" w:hAnsi="Garamond"/>
          <w:b/>
          <w:bCs/>
          <w:color w:val="595959" w:themeColor="text1" w:themeTint="A6"/>
          <w:sz w:val="24"/>
          <w:szCs w:val="24"/>
        </w:rPr>
      </w:pPr>
    </w:p>
    <w:p w14:paraId="0B5701A7" w14:textId="77777777" w:rsidR="00F21DDA" w:rsidRPr="00AC7637" w:rsidRDefault="00F21DDA" w:rsidP="00F21DDA">
      <w:pPr>
        <w:spacing w:line="276" w:lineRule="auto"/>
        <w:jc w:val="both"/>
        <w:rPr>
          <w:rFonts w:ascii="Garamond" w:hAnsi="Garamond"/>
          <w:b/>
          <w:bCs/>
          <w:color w:val="595959" w:themeColor="text1" w:themeTint="A6"/>
          <w:sz w:val="24"/>
          <w:szCs w:val="24"/>
          <w:lang w:val="en-US"/>
        </w:rPr>
      </w:pPr>
      <w:r w:rsidRPr="00AC7637">
        <w:rPr>
          <w:rFonts w:ascii="Garamond" w:hAnsi="Garamond"/>
          <w:b/>
          <w:bCs/>
          <w:color w:val="595959" w:themeColor="text1" w:themeTint="A6"/>
          <w:sz w:val="24"/>
          <w:szCs w:val="24"/>
        </w:rPr>
        <w:t>INFORMATIONS PERSONNELLES DE L'AUTEUR</w:t>
      </w:r>
    </w:p>
    <w:tbl>
      <w:tblPr>
        <w:tblStyle w:val="Grilledutableau"/>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97"/>
        <w:gridCol w:w="5663"/>
      </w:tblGrid>
      <w:tr w:rsidR="00F21DDA" w:rsidRPr="00AC7637" w14:paraId="5175213B" w14:textId="77777777" w:rsidTr="00445BE3">
        <w:tc>
          <w:tcPr>
            <w:tcW w:w="3397" w:type="dxa"/>
            <w:vAlign w:val="center"/>
          </w:tcPr>
          <w:p w14:paraId="23E70CA8" w14:textId="77777777" w:rsidR="00F21DDA" w:rsidRPr="00AC7637" w:rsidRDefault="00F21DDA" w:rsidP="00445BE3">
            <w:pPr>
              <w:spacing w:line="276" w:lineRule="auto"/>
              <w:rPr>
                <w:rFonts w:ascii="Garamond" w:hAnsi="Garamond"/>
                <w:color w:val="595959" w:themeColor="text1" w:themeTint="A6"/>
                <w:sz w:val="24"/>
                <w:szCs w:val="24"/>
                <w:lang w:val="en-US"/>
              </w:rPr>
            </w:pPr>
            <w:r w:rsidRPr="00AC7637">
              <w:rPr>
                <w:rFonts w:ascii="Garamond" w:hAnsi="Garamond"/>
                <w:color w:val="595959" w:themeColor="text1" w:themeTint="A6"/>
                <w:sz w:val="24"/>
                <w:szCs w:val="24"/>
              </w:rPr>
              <w:t>Nom de famille</w:t>
            </w:r>
          </w:p>
        </w:tc>
        <w:tc>
          <w:tcPr>
            <w:tcW w:w="5663" w:type="dxa"/>
            <w:vAlign w:val="center"/>
          </w:tcPr>
          <w:p w14:paraId="71DD4A37" w14:textId="77777777" w:rsidR="00F21DDA" w:rsidRPr="00AC7637" w:rsidRDefault="00F21DDA" w:rsidP="00445BE3">
            <w:pPr>
              <w:spacing w:line="276" w:lineRule="auto"/>
              <w:jc w:val="both"/>
              <w:rPr>
                <w:rFonts w:ascii="Garamond" w:hAnsi="Garamond"/>
                <w:color w:val="595959" w:themeColor="text1" w:themeTint="A6"/>
                <w:sz w:val="24"/>
                <w:szCs w:val="24"/>
                <w:lang w:val="en-US"/>
              </w:rPr>
            </w:pPr>
          </w:p>
        </w:tc>
      </w:tr>
      <w:tr w:rsidR="00F21DDA" w:rsidRPr="00AC7637" w14:paraId="45CB613F" w14:textId="77777777" w:rsidTr="00445BE3">
        <w:tc>
          <w:tcPr>
            <w:tcW w:w="3397" w:type="dxa"/>
            <w:vAlign w:val="center"/>
          </w:tcPr>
          <w:p w14:paraId="1588BB03" w14:textId="77777777" w:rsidR="00F21DDA" w:rsidRPr="00AC7637" w:rsidRDefault="00F21DDA" w:rsidP="00445BE3">
            <w:pPr>
              <w:spacing w:line="276" w:lineRule="auto"/>
              <w:rPr>
                <w:rFonts w:ascii="Garamond" w:hAnsi="Garamond"/>
                <w:color w:val="595959" w:themeColor="text1" w:themeTint="A6"/>
                <w:sz w:val="24"/>
                <w:szCs w:val="24"/>
                <w:lang w:val="en-US"/>
              </w:rPr>
            </w:pPr>
            <w:r w:rsidRPr="00AC7637">
              <w:rPr>
                <w:rFonts w:ascii="Garamond" w:hAnsi="Garamond"/>
                <w:color w:val="595959" w:themeColor="text1" w:themeTint="A6"/>
                <w:sz w:val="24"/>
                <w:szCs w:val="24"/>
              </w:rPr>
              <w:t>Prénom (Prénom)</w:t>
            </w:r>
          </w:p>
        </w:tc>
        <w:tc>
          <w:tcPr>
            <w:tcW w:w="5663" w:type="dxa"/>
            <w:vAlign w:val="center"/>
          </w:tcPr>
          <w:p w14:paraId="397B2F1E" w14:textId="77777777" w:rsidR="00F21DDA" w:rsidRPr="00AC7637" w:rsidRDefault="00F21DDA" w:rsidP="00445BE3">
            <w:pPr>
              <w:spacing w:line="276" w:lineRule="auto"/>
              <w:jc w:val="both"/>
              <w:rPr>
                <w:rFonts w:ascii="Garamond" w:hAnsi="Garamond"/>
                <w:color w:val="595959" w:themeColor="text1" w:themeTint="A6"/>
                <w:sz w:val="24"/>
                <w:szCs w:val="24"/>
                <w:lang w:val="en-US"/>
              </w:rPr>
            </w:pPr>
          </w:p>
        </w:tc>
      </w:tr>
      <w:tr w:rsidR="00F21DDA" w:rsidRPr="00AC7637" w14:paraId="7A5D21E7" w14:textId="77777777" w:rsidTr="00445BE3">
        <w:tc>
          <w:tcPr>
            <w:tcW w:w="3397" w:type="dxa"/>
            <w:vAlign w:val="center"/>
          </w:tcPr>
          <w:p w14:paraId="265E9571" w14:textId="77777777" w:rsidR="00F21DDA" w:rsidRPr="00AC7637" w:rsidRDefault="00F21DDA" w:rsidP="00445BE3">
            <w:pPr>
              <w:spacing w:line="276" w:lineRule="auto"/>
              <w:rPr>
                <w:rFonts w:ascii="Garamond" w:hAnsi="Garamond"/>
                <w:color w:val="595959" w:themeColor="text1" w:themeTint="A6"/>
                <w:sz w:val="24"/>
                <w:szCs w:val="24"/>
                <w:lang w:val="en-US"/>
              </w:rPr>
            </w:pPr>
            <w:proofErr w:type="gramStart"/>
            <w:r w:rsidRPr="00AC7637">
              <w:rPr>
                <w:rFonts w:ascii="Garamond" w:hAnsi="Garamond"/>
                <w:color w:val="595959" w:themeColor="text1" w:themeTint="A6"/>
                <w:sz w:val="24"/>
                <w:szCs w:val="24"/>
              </w:rPr>
              <w:t>E-mail</w:t>
            </w:r>
            <w:proofErr w:type="gramEnd"/>
          </w:p>
        </w:tc>
        <w:tc>
          <w:tcPr>
            <w:tcW w:w="5663" w:type="dxa"/>
            <w:vAlign w:val="center"/>
          </w:tcPr>
          <w:p w14:paraId="1597C494" w14:textId="77777777" w:rsidR="00F21DDA" w:rsidRPr="00AC7637" w:rsidRDefault="00F21DDA" w:rsidP="00445BE3">
            <w:pPr>
              <w:spacing w:line="276" w:lineRule="auto"/>
              <w:jc w:val="both"/>
              <w:rPr>
                <w:rFonts w:ascii="Garamond" w:hAnsi="Garamond"/>
                <w:color w:val="595959" w:themeColor="text1" w:themeTint="A6"/>
                <w:sz w:val="24"/>
                <w:szCs w:val="24"/>
                <w:lang w:val="en-US"/>
              </w:rPr>
            </w:pPr>
          </w:p>
        </w:tc>
      </w:tr>
      <w:tr w:rsidR="00F21DDA" w:rsidRPr="00AC7637" w14:paraId="0A14E7F4" w14:textId="77777777" w:rsidTr="00445BE3">
        <w:tc>
          <w:tcPr>
            <w:tcW w:w="3397" w:type="dxa"/>
            <w:vAlign w:val="center"/>
          </w:tcPr>
          <w:p w14:paraId="61EA8756" w14:textId="77777777" w:rsidR="00F21DDA" w:rsidRPr="00AC7637" w:rsidRDefault="00F21DDA" w:rsidP="00445BE3">
            <w:pPr>
              <w:spacing w:line="276" w:lineRule="auto"/>
              <w:rPr>
                <w:rFonts w:ascii="Garamond" w:hAnsi="Garamond"/>
                <w:color w:val="595959" w:themeColor="text1" w:themeTint="A6"/>
                <w:sz w:val="24"/>
                <w:szCs w:val="24"/>
                <w:lang w:val="en-US"/>
              </w:rPr>
            </w:pPr>
            <w:r w:rsidRPr="00AC7637">
              <w:rPr>
                <w:rFonts w:ascii="Garamond" w:hAnsi="Garamond"/>
                <w:color w:val="595959" w:themeColor="text1" w:themeTint="A6"/>
                <w:sz w:val="24"/>
                <w:szCs w:val="24"/>
              </w:rPr>
              <w:t>Numéro de téléphone portable</w:t>
            </w:r>
          </w:p>
        </w:tc>
        <w:tc>
          <w:tcPr>
            <w:tcW w:w="5663" w:type="dxa"/>
            <w:vAlign w:val="center"/>
          </w:tcPr>
          <w:p w14:paraId="7D56E826" w14:textId="77777777" w:rsidR="00F21DDA" w:rsidRPr="00AC7637" w:rsidRDefault="00F21DDA" w:rsidP="00445BE3">
            <w:pPr>
              <w:spacing w:line="276" w:lineRule="auto"/>
              <w:jc w:val="both"/>
              <w:rPr>
                <w:rFonts w:ascii="Garamond" w:hAnsi="Garamond"/>
                <w:color w:val="595959" w:themeColor="text1" w:themeTint="A6"/>
                <w:sz w:val="24"/>
                <w:szCs w:val="24"/>
                <w:lang w:val="en-US"/>
              </w:rPr>
            </w:pPr>
          </w:p>
        </w:tc>
      </w:tr>
      <w:tr w:rsidR="00F21DDA" w:rsidRPr="00AC7637" w14:paraId="5543008E" w14:textId="77777777" w:rsidTr="00445BE3">
        <w:tc>
          <w:tcPr>
            <w:tcW w:w="3397" w:type="dxa"/>
            <w:vAlign w:val="center"/>
          </w:tcPr>
          <w:p w14:paraId="5F132FB7" w14:textId="77777777" w:rsidR="00F21DDA" w:rsidRPr="00AC7637" w:rsidRDefault="00F21DDA" w:rsidP="00445BE3">
            <w:pPr>
              <w:spacing w:line="276" w:lineRule="auto"/>
              <w:rPr>
                <w:rFonts w:ascii="Garamond" w:hAnsi="Garamond"/>
                <w:color w:val="595959" w:themeColor="text1" w:themeTint="A6"/>
                <w:sz w:val="24"/>
                <w:szCs w:val="24"/>
                <w:lang w:val="en-US"/>
              </w:rPr>
            </w:pPr>
            <w:r w:rsidRPr="00AC7637">
              <w:rPr>
                <w:rFonts w:ascii="Garamond" w:hAnsi="Garamond"/>
                <w:color w:val="595959" w:themeColor="text1" w:themeTint="A6"/>
                <w:sz w:val="24"/>
                <w:szCs w:val="24"/>
              </w:rPr>
              <w:t>Membre de l'APSA</w:t>
            </w:r>
          </w:p>
        </w:tc>
        <w:tc>
          <w:tcPr>
            <w:tcW w:w="5663" w:type="dxa"/>
            <w:vAlign w:val="center"/>
          </w:tcPr>
          <w:p w14:paraId="7E1A6288" w14:textId="77777777" w:rsidR="00F21DDA" w:rsidRPr="00AC7637" w:rsidRDefault="00F21DDA" w:rsidP="00445BE3">
            <w:pPr>
              <w:spacing w:line="276" w:lineRule="auto"/>
              <w:jc w:val="both"/>
              <w:rPr>
                <w:rFonts w:ascii="Garamond" w:hAnsi="Garamond"/>
                <w:color w:val="595959" w:themeColor="text1" w:themeTint="A6"/>
                <w:sz w:val="24"/>
                <w:szCs w:val="24"/>
                <w:lang w:val="en-US"/>
              </w:rPr>
            </w:pPr>
            <w:proofErr w:type="gramStart"/>
            <w:r w:rsidRPr="00AC7637">
              <w:rPr>
                <w:rFonts w:ascii="Garamond" w:hAnsi="Garamond"/>
                <w:color w:val="595959" w:themeColor="text1" w:themeTint="A6"/>
                <w:sz w:val="24"/>
                <w:szCs w:val="24"/>
              </w:rPr>
              <w:t>[ ]</w:t>
            </w:r>
            <w:proofErr w:type="gramEnd"/>
            <w:r w:rsidRPr="00AC7637">
              <w:rPr>
                <w:rFonts w:ascii="Garamond" w:hAnsi="Garamond"/>
                <w:color w:val="595959" w:themeColor="text1" w:themeTint="A6"/>
                <w:sz w:val="24"/>
                <w:szCs w:val="24"/>
              </w:rPr>
              <w:t xml:space="preserve"> OUI </w:t>
            </w:r>
            <w:proofErr w:type="gramStart"/>
            <w:r w:rsidRPr="00AC7637">
              <w:rPr>
                <w:rFonts w:ascii="Garamond" w:hAnsi="Garamond"/>
                <w:color w:val="595959" w:themeColor="text1" w:themeTint="A6"/>
                <w:sz w:val="24"/>
                <w:szCs w:val="24"/>
              </w:rPr>
              <w:t>[ ]</w:t>
            </w:r>
            <w:proofErr w:type="gramEnd"/>
            <w:r w:rsidRPr="00AC7637">
              <w:rPr>
                <w:rFonts w:ascii="Garamond" w:hAnsi="Garamond"/>
                <w:color w:val="595959" w:themeColor="text1" w:themeTint="A6"/>
                <w:sz w:val="24"/>
                <w:szCs w:val="24"/>
              </w:rPr>
              <w:t xml:space="preserve"> NON</w:t>
            </w:r>
          </w:p>
        </w:tc>
      </w:tr>
      <w:tr w:rsidR="00F21DDA" w:rsidRPr="00AC7637" w14:paraId="4E951CEB" w14:textId="77777777" w:rsidTr="00445BE3">
        <w:tc>
          <w:tcPr>
            <w:tcW w:w="3397" w:type="dxa"/>
            <w:vAlign w:val="center"/>
          </w:tcPr>
          <w:p w14:paraId="067918E3" w14:textId="77777777" w:rsidR="00F21DDA" w:rsidRPr="00EE0DC2" w:rsidRDefault="00F21DDA" w:rsidP="00445BE3">
            <w:pPr>
              <w:spacing w:line="276" w:lineRule="auto"/>
              <w:rPr>
                <w:rFonts w:ascii="Garamond" w:hAnsi="Garamond"/>
                <w:color w:val="595959" w:themeColor="text1" w:themeTint="A6"/>
                <w:sz w:val="24"/>
                <w:szCs w:val="24"/>
              </w:rPr>
            </w:pPr>
            <w:r w:rsidRPr="00AC7637">
              <w:rPr>
                <w:rFonts w:ascii="Garamond" w:hAnsi="Garamond"/>
                <w:color w:val="595959" w:themeColor="text1" w:themeTint="A6"/>
                <w:sz w:val="24"/>
                <w:szCs w:val="24"/>
              </w:rPr>
              <w:t>Membre d'une association actuarielle, membre de l'</w:t>
            </w:r>
            <w:r>
              <w:rPr>
                <w:rFonts w:ascii="Garamond" w:hAnsi="Garamond"/>
                <w:color w:val="595959" w:themeColor="text1" w:themeTint="A6"/>
                <w:sz w:val="24"/>
                <w:szCs w:val="24"/>
              </w:rPr>
              <w:t>Association</w:t>
            </w:r>
            <w:r w:rsidRPr="00AC7637">
              <w:rPr>
                <w:rFonts w:ascii="Garamond" w:hAnsi="Garamond"/>
                <w:color w:val="595959" w:themeColor="text1" w:themeTint="A6"/>
                <w:sz w:val="24"/>
                <w:szCs w:val="24"/>
              </w:rPr>
              <w:t xml:space="preserve"> Actuariel</w:t>
            </w:r>
            <w:r>
              <w:rPr>
                <w:rFonts w:ascii="Garamond" w:hAnsi="Garamond"/>
                <w:color w:val="595959" w:themeColor="text1" w:themeTint="A6"/>
                <w:sz w:val="24"/>
                <w:szCs w:val="24"/>
              </w:rPr>
              <w:t>le</w:t>
            </w:r>
            <w:r w:rsidRPr="00AC7637">
              <w:rPr>
                <w:rFonts w:ascii="Garamond" w:hAnsi="Garamond"/>
                <w:color w:val="595959" w:themeColor="text1" w:themeTint="A6"/>
                <w:sz w:val="24"/>
                <w:szCs w:val="24"/>
              </w:rPr>
              <w:t xml:space="preserve"> </w:t>
            </w:r>
            <w:r>
              <w:rPr>
                <w:rFonts w:ascii="Garamond" w:hAnsi="Garamond"/>
                <w:color w:val="595959" w:themeColor="text1" w:themeTint="A6"/>
                <w:sz w:val="24"/>
                <w:szCs w:val="24"/>
              </w:rPr>
              <w:t>International</w:t>
            </w:r>
          </w:p>
        </w:tc>
        <w:tc>
          <w:tcPr>
            <w:tcW w:w="5663" w:type="dxa"/>
            <w:vAlign w:val="center"/>
          </w:tcPr>
          <w:p w14:paraId="6EBC7303" w14:textId="77777777" w:rsidR="00F21DDA" w:rsidRPr="00AC7637" w:rsidRDefault="00F21DDA" w:rsidP="00445BE3">
            <w:pPr>
              <w:spacing w:line="276" w:lineRule="auto"/>
              <w:jc w:val="both"/>
              <w:rPr>
                <w:rFonts w:ascii="Garamond" w:hAnsi="Garamond"/>
                <w:color w:val="595959" w:themeColor="text1" w:themeTint="A6"/>
                <w:sz w:val="24"/>
                <w:szCs w:val="24"/>
                <w:lang w:val="en-US"/>
              </w:rPr>
            </w:pPr>
            <w:proofErr w:type="gramStart"/>
            <w:r w:rsidRPr="00AC7637">
              <w:rPr>
                <w:rFonts w:ascii="Garamond" w:hAnsi="Garamond"/>
                <w:color w:val="595959" w:themeColor="text1" w:themeTint="A6"/>
                <w:sz w:val="24"/>
                <w:szCs w:val="24"/>
              </w:rPr>
              <w:t>[ ]</w:t>
            </w:r>
            <w:proofErr w:type="gramEnd"/>
            <w:r w:rsidRPr="00AC7637">
              <w:rPr>
                <w:rFonts w:ascii="Garamond" w:hAnsi="Garamond"/>
                <w:color w:val="595959" w:themeColor="text1" w:themeTint="A6"/>
                <w:sz w:val="24"/>
                <w:szCs w:val="24"/>
              </w:rPr>
              <w:t xml:space="preserve"> OUI </w:t>
            </w:r>
            <w:proofErr w:type="gramStart"/>
            <w:r w:rsidRPr="00AC7637">
              <w:rPr>
                <w:rFonts w:ascii="Garamond" w:hAnsi="Garamond"/>
                <w:color w:val="595959" w:themeColor="text1" w:themeTint="A6"/>
                <w:sz w:val="24"/>
                <w:szCs w:val="24"/>
              </w:rPr>
              <w:t>[ ]</w:t>
            </w:r>
            <w:proofErr w:type="gramEnd"/>
            <w:r w:rsidRPr="00AC7637">
              <w:rPr>
                <w:rFonts w:ascii="Garamond" w:hAnsi="Garamond"/>
                <w:color w:val="595959" w:themeColor="text1" w:themeTint="A6"/>
                <w:sz w:val="24"/>
                <w:szCs w:val="24"/>
              </w:rPr>
              <w:t xml:space="preserve"> NON</w:t>
            </w:r>
          </w:p>
        </w:tc>
      </w:tr>
      <w:tr w:rsidR="00F21DDA" w:rsidRPr="00B73E94" w14:paraId="65DE9178" w14:textId="77777777" w:rsidTr="00445BE3">
        <w:tc>
          <w:tcPr>
            <w:tcW w:w="3397" w:type="dxa"/>
            <w:vAlign w:val="center"/>
          </w:tcPr>
          <w:p w14:paraId="498353B0" w14:textId="77777777" w:rsidR="00F21DDA" w:rsidRPr="00EE0DC2" w:rsidRDefault="00F21DDA" w:rsidP="00445BE3">
            <w:pPr>
              <w:spacing w:line="276" w:lineRule="auto"/>
              <w:rPr>
                <w:rFonts w:ascii="Garamond" w:hAnsi="Garamond"/>
                <w:color w:val="595959" w:themeColor="text1" w:themeTint="A6"/>
                <w:sz w:val="24"/>
                <w:szCs w:val="24"/>
              </w:rPr>
            </w:pPr>
            <w:r w:rsidRPr="00AC7637">
              <w:rPr>
                <w:rFonts w:ascii="Garamond" w:hAnsi="Garamond"/>
                <w:color w:val="595959" w:themeColor="text1" w:themeTint="A6"/>
                <w:sz w:val="24"/>
                <w:szCs w:val="24"/>
              </w:rPr>
              <w:t>Si oui, précisément quelle association</w:t>
            </w:r>
          </w:p>
        </w:tc>
        <w:tc>
          <w:tcPr>
            <w:tcW w:w="5663" w:type="dxa"/>
            <w:vAlign w:val="center"/>
          </w:tcPr>
          <w:p w14:paraId="4E2E6B7E" w14:textId="77777777" w:rsidR="00F21DDA" w:rsidRPr="00EE0DC2" w:rsidRDefault="00F21DDA" w:rsidP="00445BE3">
            <w:pPr>
              <w:spacing w:line="276" w:lineRule="auto"/>
              <w:jc w:val="both"/>
              <w:rPr>
                <w:rFonts w:ascii="Garamond" w:hAnsi="Garamond"/>
                <w:color w:val="595959" w:themeColor="text1" w:themeTint="A6"/>
                <w:sz w:val="24"/>
                <w:szCs w:val="24"/>
              </w:rPr>
            </w:pPr>
          </w:p>
        </w:tc>
      </w:tr>
      <w:tr w:rsidR="00F21DDA" w:rsidRPr="00AC7637" w14:paraId="7559AFED" w14:textId="77777777" w:rsidTr="00445BE3">
        <w:tc>
          <w:tcPr>
            <w:tcW w:w="3397" w:type="dxa"/>
            <w:vAlign w:val="center"/>
          </w:tcPr>
          <w:p w14:paraId="267F9A7D" w14:textId="77777777" w:rsidR="00F21DDA" w:rsidRPr="00EE0DC2" w:rsidRDefault="00F21DDA" w:rsidP="00445BE3">
            <w:pPr>
              <w:spacing w:line="276" w:lineRule="auto"/>
              <w:rPr>
                <w:rFonts w:ascii="Garamond" w:hAnsi="Garamond"/>
                <w:color w:val="595959" w:themeColor="text1" w:themeTint="A6"/>
                <w:sz w:val="24"/>
                <w:szCs w:val="24"/>
              </w:rPr>
            </w:pPr>
            <w:r w:rsidRPr="00AC7637">
              <w:rPr>
                <w:rFonts w:ascii="Garamond" w:hAnsi="Garamond"/>
                <w:color w:val="595959" w:themeColor="text1" w:themeTint="A6"/>
                <w:sz w:val="24"/>
                <w:szCs w:val="24"/>
              </w:rPr>
              <w:t>Membre d'une association, pas membre de l'</w:t>
            </w:r>
            <w:r>
              <w:rPr>
                <w:rFonts w:ascii="Garamond" w:hAnsi="Garamond"/>
                <w:color w:val="595959" w:themeColor="text1" w:themeTint="A6"/>
                <w:sz w:val="24"/>
                <w:szCs w:val="24"/>
              </w:rPr>
              <w:t>AAI</w:t>
            </w:r>
          </w:p>
        </w:tc>
        <w:tc>
          <w:tcPr>
            <w:tcW w:w="5663" w:type="dxa"/>
            <w:vAlign w:val="center"/>
          </w:tcPr>
          <w:p w14:paraId="0856647C" w14:textId="77777777" w:rsidR="00F21DDA" w:rsidRPr="00AC7637" w:rsidRDefault="00F21DDA" w:rsidP="00445BE3">
            <w:pPr>
              <w:spacing w:line="276" w:lineRule="auto"/>
              <w:jc w:val="both"/>
              <w:rPr>
                <w:rFonts w:ascii="Garamond" w:hAnsi="Garamond"/>
                <w:color w:val="595959" w:themeColor="text1" w:themeTint="A6"/>
                <w:sz w:val="24"/>
                <w:szCs w:val="24"/>
                <w:lang w:val="en-US"/>
              </w:rPr>
            </w:pPr>
            <w:proofErr w:type="gramStart"/>
            <w:r w:rsidRPr="00AC7637">
              <w:rPr>
                <w:rFonts w:ascii="Garamond" w:hAnsi="Garamond"/>
                <w:color w:val="595959" w:themeColor="text1" w:themeTint="A6"/>
                <w:sz w:val="24"/>
                <w:szCs w:val="24"/>
              </w:rPr>
              <w:t>[ ]</w:t>
            </w:r>
            <w:proofErr w:type="gramEnd"/>
            <w:r w:rsidRPr="00AC7637">
              <w:rPr>
                <w:rFonts w:ascii="Garamond" w:hAnsi="Garamond"/>
                <w:color w:val="595959" w:themeColor="text1" w:themeTint="A6"/>
                <w:sz w:val="24"/>
                <w:szCs w:val="24"/>
              </w:rPr>
              <w:t xml:space="preserve"> OUI </w:t>
            </w:r>
            <w:proofErr w:type="gramStart"/>
            <w:r w:rsidRPr="00AC7637">
              <w:rPr>
                <w:rFonts w:ascii="Garamond" w:hAnsi="Garamond"/>
                <w:color w:val="595959" w:themeColor="text1" w:themeTint="A6"/>
                <w:sz w:val="24"/>
                <w:szCs w:val="24"/>
              </w:rPr>
              <w:t>[ ]</w:t>
            </w:r>
            <w:proofErr w:type="gramEnd"/>
            <w:r w:rsidRPr="00AC7637">
              <w:rPr>
                <w:rFonts w:ascii="Garamond" w:hAnsi="Garamond"/>
                <w:color w:val="595959" w:themeColor="text1" w:themeTint="A6"/>
                <w:sz w:val="24"/>
                <w:szCs w:val="24"/>
              </w:rPr>
              <w:t xml:space="preserve"> NON</w:t>
            </w:r>
          </w:p>
        </w:tc>
      </w:tr>
      <w:tr w:rsidR="00F21DDA" w:rsidRPr="00AC7637" w14:paraId="43DFFE9B" w14:textId="77777777" w:rsidTr="00445BE3">
        <w:tc>
          <w:tcPr>
            <w:tcW w:w="3397" w:type="dxa"/>
            <w:vAlign w:val="center"/>
          </w:tcPr>
          <w:p w14:paraId="0CBF10DC" w14:textId="77777777" w:rsidR="00F21DDA" w:rsidRPr="00AC7637" w:rsidRDefault="00F21DDA" w:rsidP="00445BE3">
            <w:pPr>
              <w:spacing w:line="276" w:lineRule="auto"/>
              <w:jc w:val="both"/>
              <w:rPr>
                <w:rFonts w:ascii="Garamond" w:hAnsi="Garamond"/>
                <w:color w:val="595959" w:themeColor="text1" w:themeTint="A6"/>
                <w:sz w:val="24"/>
                <w:szCs w:val="24"/>
                <w:lang w:val="en-US"/>
              </w:rPr>
            </w:pPr>
            <w:r w:rsidRPr="00AC7637">
              <w:rPr>
                <w:rFonts w:ascii="Garamond" w:hAnsi="Garamond"/>
                <w:color w:val="595959" w:themeColor="text1" w:themeTint="A6"/>
                <w:sz w:val="24"/>
                <w:szCs w:val="24"/>
              </w:rPr>
              <w:t>Si oui, exactement lequel)</w:t>
            </w:r>
            <w:r w:rsidRPr="00AC7637">
              <w:rPr>
                <w:rFonts w:ascii="Garamond" w:hAnsi="Garamond"/>
                <w:color w:val="595959" w:themeColor="text1" w:themeTint="A6"/>
                <w:sz w:val="24"/>
                <w:szCs w:val="24"/>
              </w:rPr>
              <w:tab/>
            </w:r>
          </w:p>
        </w:tc>
        <w:tc>
          <w:tcPr>
            <w:tcW w:w="5663" w:type="dxa"/>
            <w:vAlign w:val="center"/>
          </w:tcPr>
          <w:p w14:paraId="18F681D8" w14:textId="77777777" w:rsidR="00F21DDA" w:rsidRPr="00AC7637" w:rsidRDefault="00F21DDA" w:rsidP="00445BE3">
            <w:pPr>
              <w:spacing w:line="276" w:lineRule="auto"/>
              <w:jc w:val="both"/>
              <w:rPr>
                <w:rFonts w:ascii="Garamond" w:hAnsi="Garamond"/>
                <w:color w:val="595959" w:themeColor="text1" w:themeTint="A6"/>
                <w:sz w:val="24"/>
                <w:szCs w:val="24"/>
                <w:lang w:val="en-US"/>
              </w:rPr>
            </w:pPr>
          </w:p>
        </w:tc>
      </w:tr>
      <w:tr w:rsidR="00F21DDA" w:rsidRPr="00AC7637" w14:paraId="16FD70B6" w14:textId="77777777" w:rsidTr="00445BE3">
        <w:tc>
          <w:tcPr>
            <w:tcW w:w="3397" w:type="dxa"/>
            <w:vAlign w:val="center"/>
          </w:tcPr>
          <w:p w14:paraId="03375090" w14:textId="77777777" w:rsidR="00F21DDA" w:rsidRPr="00AC7637" w:rsidRDefault="00F21DDA" w:rsidP="00445BE3">
            <w:pPr>
              <w:spacing w:line="276" w:lineRule="auto"/>
              <w:rPr>
                <w:rFonts w:ascii="Garamond" w:hAnsi="Garamond"/>
                <w:color w:val="595959" w:themeColor="text1" w:themeTint="A6"/>
                <w:sz w:val="24"/>
                <w:szCs w:val="24"/>
                <w:lang w:val="en-US"/>
              </w:rPr>
            </w:pPr>
            <w:r w:rsidRPr="00AC7637">
              <w:rPr>
                <w:rFonts w:ascii="Garamond" w:hAnsi="Garamond"/>
                <w:color w:val="595959" w:themeColor="text1" w:themeTint="A6"/>
                <w:sz w:val="24"/>
                <w:szCs w:val="24"/>
              </w:rPr>
              <w:t>Université/Entreprise/Autre</w:t>
            </w:r>
          </w:p>
        </w:tc>
        <w:tc>
          <w:tcPr>
            <w:tcW w:w="5663" w:type="dxa"/>
            <w:vAlign w:val="center"/>
          </w:tcPr>
          <w:p w14:paraId="7C1A4607" w14:textId="77777777" w:rsidR="00F21DDA" w:rsidRPr="00AC7637" w:rsidRDefault="00F21DDA" w:rsidP="00445BE3">
            <w:pPr>
              <w:spacing w:line="276" w:lineRule="auto"/>
              <w:jc w:val="both"/>
              <w:rPr>
                <w:rFonts w:ascii="Garamond" w:hAnsi="Garamond"/>
                <w:color w:val="595959" w:themeColor="text1" w:themeTint="A6"/>
                <w:sz w:val="24"/>
                <w:szCs w:val="24"/>
                <w:lang w:val="en-US"/>
              </w:rPr>
            </w:pPr>
          </w:p>
        </w:tc>
      </w:tr>
      <w:tr w:rsidR="00F21DDA" w:rsidRPr="00AC7637" w14:paraId="74F1DA97" w14:textId="77777777" w:rsidTr="00445BE3">
        <w:tc>
          <w:tcPr>
            <w:tcW w:w="3397" w:type="dxa"/>
            <w:vAlign w:val="center"/>
          </w:tcPr>
          <w:p w14:paraId="13D9AB65" w14:textId="77777777" w:rsidR="00F21DDA" w:rsidRPr="00AC7637" w:rsidRDefault="00F21DDA" w:rsidP="00445BE3">
            <w:pPr>
              <w:spacing w:line="276" w:lineRule="auto"/>
              <w:rPr>
                <w:rFonts w:ascii="Garamond" w:hAnsi="Garamond"/>
                <w:color w:val="595959" w:themeColor="text1" w:themeTint="A6"/>
                <w:sz w:val="24"/>
                <w:szCs w:val="24"/>
                <w:lang w:val="en-US"/>
              </w:rPr>
            </w:pPr>
            <w:r w:rsidRPr="00AC7637">
              <w:rPr>
                <w:rFonts w:ascii="Garamond" w:hAnsi="Garamond"/>
                <w:color w:val="595959" w:themeColor="text1" w:themeTint="A6"/>
                <w:sz w:val="24"/>
                <w:szCs w:val="24"/>
              </w:rPr>
              <w:t>Profession</w:t>
            </w:r>
          </w:p>
        </w:tc>
        <w:tc>
          <w:tcPr>
            <w:tcW w:w="5663" w:type="dxa"/>
            <w:vAlign w:val="center"/>
          </w:tcPr>
          <w:p w14:paraId="2090FACA" w14:textId="77777777" w:rsidR="00F21DDA" w:rsidRPr="00AC7637" w:rsidRDefault="00F21DDA" w:rsidP="00445BE3">
            <w:pPr>
              <w:spacing w:line="276" w:lineRule="auto"/>
              <w:jc w:val="both"/>
              <w:rPr>
                <w:rFonts w:ascii="Garamond" w:hAnsi="Garamond"/>
                <w:color w:val="595959" w:themeColor="text1" w:themeTint="A6"/>
                <w:sz w:val="24"/>
                <w:szCs w:val="24"/>
                <w:lang w:val="en-US"/>
              </w:rPr>
            </w:pPr>
          </w:p>
        </w:tc>
      </w:tr>
      <w:tr w:rsidR="00F21DDA" w:rsidRPr="00AC7637" w14:paraId="3D4FDC8E" w14:textId="77777777" w:rsidTr="00445BE3">
        <w:tc>
          <w:tcPr>
            <w:tcW w:w="3397" w:type="dxa"/>
            <w:vAlign w:val="center"/>
          </w:tcPr>
          <w:p w14:paraId="7D5BD06F" w14:textId="77777777" w:rsidR="00F21DDA" w:rsidRPr="00AC7637" w:rsidRDefault="00F21DDA" w:rsidP="00445BE3">
            <w:pPr>
              <w:spacing w:line="276" w:lineRule="auto"/>
              <w:rPr>
                <w:rFonts w:ascii="Garamond" w:hAnsi="Garamond"/>
                <w:color w:val="595959" w:themeColor="text1" w:themeTint="A6"/>
                <w:sz w:val="24"/>
                <w:szCs w:val="24"/>
                <w:lang w:val="en-US"/>
              </w:rPr>
            </w:pPr>
            <w:r w:rsidRPr="00AC7637">
              <w:rPr>
                <w:rFonts w:ascii="Garamond" w:hAnsi="Garamond"/>
                <w:color w:val="595959" w:themeColor="text1" w:themeTint="A6"/>
                <w:sz w:val="24"/>
                <w:szCs w:val="24"/>
              </w:rPr>
              <w:t>Adresse</w:t>
            </w:r>
          </w:p>
        </w:tc>
        <w:tc>
          <w:tcPr>
            <w:tcW w:w="5663" w:type="dxa"/>
            <w:vAlign w:val="center"/>
          </w:tcPr>
          <w:p w14:paraId="46581CA6" w14:textId="77777777" w:rsidR="00F21DDA" w:rsidRPr="00AC7637" w:rsidRDefault="00F21DDA" w:rsidP="00445BE3">
            <w:pPr>
              <w:spacing w:line="276" w:lineRule="auto"/>
              <w:jc w:val="both"/>
              <w:rPr>
                <w:rFonts w:ascii="Garamond" w:hAnsi="Garamond"/>
                <w:color w:val="595959" w:themeColor="text1" w:themeTint="A6"/>
                <w:sz w:val="24"/>
                <w:szCs w:val="24"/>
                <w:lang w:val="en-US"/>
              </w:rPr>
            </w:pPr>
          </w:p>
        </w:tc>
      </w:tr>
      <w:tr w:rsidR="00F21DDA" w:rsidRPr="00AC7637" w14:paraId="3AE0885F" w14:textId="77777777" w:rsidTr="00445BE3">
        <w:tc>
          <w:tcPr>
            <w:tcW w:w="3397" w:type="dxa"/>
            <w:vAlign w:val="center"/>
          </w:tcPr>
          <w:p w14:paraId="3BCCFBAB" w14:textId="77777777" w:rsidR="00F21DDA" w:rsidRPr="00AC7637" w:rsidRDefault="00F21DDA" w:rsidP="00445BE3">
            <w:pPr>
              <w:spacing w:line="276" w:lineRule="auto"/>
              <w:rPr>
                <w:rFonts w:ascii="Garamond" w:hAnsi="Garamond"/>
                <w:color w:val="595959" w:themeColor="text1" w:themeTint="A6"/>
                <w:sz w:val="24"/>
                <w:szCs w:val="24"/>
                <w:lang w:val="en-US"/>
              </w:rPr>
            </w:pPr>
            <w:r w:rsidRPr="00AC7637">
              <w:rPr>
                <w:rFonts w:ascii="Garamond" w:hAnsi="Garamond"/>
                <w:color w:val="595959" w:themeColor="text1" w:themeTint="A6"/>
                <w:sz w:val="24"/>
                <w:szCs w:val="24"/>
              </w:rPr>
              <w:t>Ville</w:t>
            </w:r>
          </w:p>
        </w:tc>
        <w:tc>
          <w:tcPr>
            <w:tcW w:w="5663" w:type="dxa"/>
            <w:vAlign w:val="center"/>
          </w:tcPr>
          <w:p w14:paraId="41DF9EEC" w14:textId="77777777" w:rsidR="00F21DDA" w:rsidRPr="00AC7637" w:rsidRDefault="00F21DDA" w:rsidP="00445BE3">
            <w:pPr>
              <w:spacing w:line="276" w:lineRule="auto"/>
              <w:jc w:val="both"/>
              <w:rPr>
                <w:rFonts w:ascii="Garamond" w:hAnsi="Garamond"/>
                <w:color w:val="595959" w:themeColor="text1" w:themeTint="A6"/>
                <w:sz w:val="24"/>
                <w:szCs w:val="24"/>
                <w:lang w:val="en-US"/>
              </w:rPr>
            </w:pPr>
          </w:p>
        </w:tc>
      </w:tr>
      <w:tr w:rsidR="00F21DDA" w:rsidRPr="00AC7637" w14:paraId="16777E17" w14:textId="77777777" w:rsidTr="00445BE3">
        <w:tc>
          <w:tcPr>
            <w:tcW w:w="3397" w:type="dxa"/>
            <w:vAlign w:val="center"/>
          </w:tcPr>
          <w:p w14:paraId="52DC66AC" w14:textId="77777777" w:rsidR="00F21DDA" w:rsidRPr="00AC7637" w:rsidRDefault="00F21DDA" w:rsidP="00445BE3">
            <w:pPr>
              <w:spacing w:line="276" w:lineRule="auto"/>
              <w:rPr>
                <w:rFonts w:ascii="Garamond" w:hAnsi="Garamond"/>
                <w:color w:val="595959" w:themeColor="text1" w:themeTint="A6"/>
                <w:sz w:val="24"/>
                <w:szCs w:val="24"/>
                <w:lang w:val="en-US"/>
              </w:rPr>
            </w:pPr>
            <w:r w:rsidRPr="00AC7637">
              <w:rPr>
                <w:rFonts w:ascii="Garamond" w:hAnsi="Garamond"/>
                <w:color w:val="595959" w:themeColor="text1" w:themeTint="A6"/>
                <w:sz w:val="24"/>
                <w:szCs w:val="24"/>
              </w:rPr>
              <w:t>Pays</w:t>
            </w:r>
          </w:p>
        </w:tc>
        <w:tc>
          <w:tcPr>
            <w:tcW w:w="5663" w:type="dxa"/>
            <w:vAlign w:val="center"/>
          </w:tcPr>
          <w:p w14:paraId="6C5BBD3B" w14:textId="77777777" w:rsidR="00F21DDA" w:rsidRPr="00AC7637" w:rsidRDefault="00F21DDA" w:rsidP="00445BE3">
            <w:pPr>
              <w:spacing w:line="276" w:lineRule="auto"/>
              <w:jc w:val="both"/>
              <w:rPr>
                <w:rFonts w:ascii="Garamond" w:hAnsi="Garamond"/>
                <w:color w:val="595959" w:themeColor="text1" w:themeTint="A6"/>
                <w:sz w:val="24"/>
                <w:szCs w:val="24"/>
                <w:lang w:val="en-US"/>
              </w:rPr>
            </w:pPr>
          </w:p>
        </w:tc>
      </w:tr>
    </w:tbl>
    <w:p w14:paraId="012D035D" w14:textId="77777777" w:rsidR="00F21DDA" w:rsidRPr="00AC7637" w:rsidRDefault="00F21DDA" w:rsidP="00F21DDA">
      <w:pPr>
        <w:spacing w:line="276" w:lineRule="auto"/>
        <w:jc w:val="both"/>
        <w:rPr>
          <w:rFonts w:ascii="Garamond" w:hAnsi="Garamond"/>
          <w:color w:val="595959" w:themeColor="text1" w:themeTint="A6"/>
          <w:sz w:val="24"/>
          <w:szCs w:val="24"/>
          <w:lang w:val="en-US"/>
        </w:rPr>
      </w:pPr>
    </w:p>
    <w:p w14:paraId="36E6B371" w14:textId="77777777" w:rsidR="00F21DDA" w:rsidRPr="00AC7637" w:rsidRDefault="00F21DDA" w:rsidP="00F21DDA">
      <w:pPr>
        <w:spacing w:line="276" w:lineRule="auto"/>
        <w:jc w:val="both"/>
        <w:rPr>
          <w:rFonts w:ascii="Garamond" w:hAnsi="Garamond"/>
          <w:color w:val="595959" w:themeColor="text1" w:themeTint="A6"/>
          <w:sz w:val="24"/>
          <w:szCs w:val="24"/>
          <w:lang w:val="en-US"/>
        </w:rPr>
      </w:pPr>
    </w:p>
    <w:p w14:paraId="4B7ED9C8" w14:textId="77777777" w:rsidR="00F21DDA" w:rsidRPr="00AC7637" w:rsidRDefault="00F21DDA" w:rsidP="00F21DDA">
      <w:pPr>
        <w:spacing w:line="276" w:lineRule="auto"/>
        <w:jc w:val="both"/>
        <w:rPr>
          <w:rFonts w:ascii="Garamond" w:hAnsi="Garamond"/>
          <w:b/>
          <w:bCs/>
          <w:color w:val="595959" w:themeColor="text1" w:themeTint="A6"/>
          <w:sz w:val="24"/>
          <w:szCs w:val="24"/>
          <w:lang w:val="en-US"/>
        </w:rPr>
      </w:pPr>
      <w:r w:rsidRPr="00AC7637">
        <w:rPr>
          <w:rFonts w:ascii="Garamond" w:hAnsi="Garamond"/>
          <w:b/>
          <w:bCs/>
          <w:color w:val="595959" w:themeColor="text1" w:themeTint="A6"/>
          <w:sz w:val="24"/>
          <w:szCs w:val="24"/>
        </w:rPr>
        <w:t xml:space="preserve">DÉCLARATION D'INTÉRÊTS ET ENGAGEMENT PERSONNEL </w:t>
      </w:r>
    </w:p>
    <w:p w14:paraId="5C75A9E4" w14:textId="77777777" w:rsidR="00F21DDA" w:rsidRPr="00EE0DC2" w:rsidRDefault="00F21DDA" w:rsidP="00F21DDA">
      <w:pPr>
        <w:spacing w:line="276" w:lineRule="auto"/>
        <w:jc w:val="both"/>
        <w:rPr>
          <w:rFonts w:ascii="Garamond" w:hAnsi="Garamond"/>
          <w:color w:val="595959" w:themeColor="text1" w:themeTint="A6"/>
          <w:sz w:val="24"/>
          <w:szCs w:val="24"/>
        </w:rPr>
      </w:pPr>
      <w:r w:rsidRPr="00AC7637">
        <w:rPr>
          <w:rFonts w:ascii="Garamond" w:hAnsi="Garamond"/>
          <w:color w:val="595959" w:themeColor="text1" w:themeTint="A6"/>
          <w:sz w:val="24"/>
          <w:szCs w:val="24"/>
        </w:rPr>
        <w:t>Je me présente par la présente (coche comme signe de votre engagement) :</w:t>
      </w:r>
    </w:p>
    <w:p w14:paraId="290380AC" w14:textId="77777777" w:rsidR="00F21DDA" w:rsidRPr="00EE0DC2" w:rsidRDefault="00F21DDA" w:rsidP="00F21DDA">
      <w:pPr>
        <w:spacing w:line="276" w:lineRule="auto"/>
        <w:jc w:val="both"/>
        <w:rPr>
          <w:rFonts w:ascii="Garamond" w:hAnsi="Garamond"/>
          <w:color w:val="595959" w:themeColor="text1" w:themeTint="A6"/>
          <w:sz w:val="24"/>
          <w:szCs w:val="24"/>
        </w:rPr>
      </w:pPr>
      <w:proofErr w:type="gramStart"/>
      <w:r w:rsidRPr="00AC7637">
        <w:rPr>
          <w:rFonts w:ascii="Garamond" w:hAnsi="Garamond"/>
          <w:color w:val="595959" w:themeColor="text1" w:themeTint="A6"/>
          <w:sz w:val="24"/>
          <w:szCs w:val="24"/>
        </w:rPr>
        <w:t>[ ]</w:t>
      </w:r>
      <w:proofErr w:type="gramEnd"/>
      <w:r w:rsidRPr="00AC7637">
        <w:rPr>
          <w:rFonts w:ascii="Garamond" w:hAnsi="Garamond"/>
          <w:color w:val="595959" w:themeColor="text1" w:themeTint="A6"/>
          <w:sz w:val="24"/>
          <w:szCs w:val="24"/>
        </w:rPr>
        <w:t xml:space="preserve"> validera mon inscription au Congrès avant </w:t>
      </w:r>
      <w:r w:rsidRPr="00F21DDA">
        <w:rPr>
          <w:rFonts w:ascii="Garamond" w:hAnsi="Garamond"/>
          <w:b/>
          <w:bCs/>
          <w:color w:val="595959" w:themeColor="text1" w:themeTint="A6"/>
          <w:sz w:val="28"/>
          <w:szCs w:val="28"/>
        </w:rPr>
        <w:t>le 1er mars 2026</w:t>
      </w:r>
      <w:r w:rsidRPr="00AC7637">
        <w:rPr>
          <w:rFonts w:ascii="Garamond" w:hAnsi="Garamond"/>
          <w:color w:val="595959" w:themeColor="text1" w:themeTint="A6"/>
          <w:sz w:val="24"/>
          <w:szCs w:val="24"/>
        </w:rPr>
        <w:t>.</w:t>
      </w:r>
    </w:p>
    <w:p w14:paraId="066C0F18" w14:textId="77777777" w:rsidR="00F21DDA" w:rsidRPr="00AC7637" w:rsidRDefault="00F21DDA" w:rsidP="00F21DDA">
      <w:pPr>
        <w:spacing w:line="276" w:lineRule="auto"/>
        <w:jc w:val="both"/>
        <w:rPr>
          <w:rFonts w:ascii="Garamond" w:hAnsi="Garamond"/>
          <w:color w:val="595959" w:themeColor="text1" w:themeTint="A6"/>
          <w:sz w:val="24"/>
          <w:szCs w:val="24"/>
          <w:lang w:val="en-US"/>
        </w:rPr>
      </w:pPr>
      <w:r w:rsidRPr="00AC7637">
        <w:rPr>
          <w:rFonts w:ascii="Garamond" w:hAnsi="Garamond"/>
          <w:color w:val="595959" w:themeColor="text1" w:themeTint="A6"/>
          <w:sz w:val="24"/>
          <w:szCs w:val="24"/>
        </w:rPr>
        <w:t>Signature : ______________________</w:t>
      </w:r>
    </w:p>
    <w:p w14:paraId="7A8BBF91" w14:textId="77777777" w:rsidR="00F21DDA" w:rsidRPr="00AC7637" w:rsidRDefault="00F21DDA" w:rsidP="00F21DDA">
      <w:pPr>
        <w:spacing w:line="276" w:lineRule="auto"/>
        <w:jc w:val="both"/>
        <w:rPr>
          <w:rFonts w:ascii="Garamond" w:hAnsi="Garamond"/>
          <w:color w:val="595959" w:themeColor="text1" w:themeTint="A6"/>
          <w:sz w:val="24"/>
          <w:szCs w:val="24"/>
          <w:lang w:val="en-US"/>
        </w:rPr>
      </w:pPr>
    </w:p>
    <w:p w14:paraId="5E411230" w14:textId="77777777" w:rsidR="00F21DDA" w:rsidRDefault="00F21DDA" w:rsidP="00F21DDA">
      <w:pPr>
        <w:rPr>
          <w:rFonts w:ascii="Garamond" w:hAnsi="Garamond"/>
          <w:b/>
          <w:bCs/>
          <w:color w:val="595959" w:themeColor="text1" w:themeTint="A6"/>
          <w:sz w:val="24"/>
          <w:szCs w:val="24"/>
          <w:lang w:val="en-US"/>
        </w:rPr>
      </w:pPr>
      <w:r>
        <w:rPr>
          <w:rFonts w:ascii="Garamond" w:hAnsi="Garamond"/>
          <w:b/>
          <w:bCs/>
          <w:color w:val="595959" w:themeColor="text1" w:themeTint="A6"/>
          <w:sz w:val="24"/>
          <w:szCs w:val="24"/>
        </w:rPr>
        <w:br w:type="page"/>
      </w:r>
    </w:p>
    <w:p w14:paraId="0163A6AA" w14:textId="77777777" w:rsidR="00F21DDA" w:rsidRPr="00AC7637" w:rsidRDefault="00F21DDA" w:rsidP="00F21DDA">
      <w:pPr>
        <w:spacing w:line="276" w:lineRule="auto"/>
        <w:jc w:val="both"/>
        <w:rPr>
          <w:rFonts w:ascii="Garamond" w:hAnsi="Garamond"/>
          <w:b/>
          <w:bCs/>
          <w:color w:val="595959" w:themeColor="text1" w:themeTint="A6"/>
          <w:sz w:val="24"/>
          <w:szCs w:val="24"/>
          <w:lang w:val="en-US"/>
        </w:rPr>
      </w:pPr>
      <w:r w:rsidRPr="00AC7637">
        <w:rPr>
          <w:rFonts w:ascii="Garamond" w:hAnsi="Garamond"/>
          <w:b/>
          <w:bCs/>
          <w:color w:val="595959" w:themeColor="text1" w:themeTint="A6"/>
          <w:sz w:val="24"/>
          <w:szCs w:val="24"/>
        </w:rPr>
        <w:lastRenderedPageBreak/>
        <w:t xml:space="preserve">DÉTAILS </w:t>
      </w:r>
      <w:r>
        <w:rPr>
          <w:rFonts w:ascii="Garamond" w:hAnsi="Garamond"/>
          <w:b/>
          <w:bCs/>
          <w:color w:val="595959" w:themeColor="text1" w:themeTint="A6"/>
          <w:sz w:val="24"/>
          <w:szCs w:val="24"/>
        </w:rPr>
        <w:t>DE L’ARTICLE</w:t>
      </w:r>
    </w:p>
    <w:tbl>
      <w:tblPr>
        <w:tblStyle w:val="Grilledutableau"/>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1276"/>
        <w:gridCol w:w="5379"/>
      </w:tblGrid>
      <w:tr w:rsidR="00F21DDA" w:rsidRPr="00AC7637" w14:paraId="4B8BB87B" w14:textId="77777777" w:rsidTr="00445BE3">
        <w:tc>
          <w:tcPr>
            <w:tcW w:w="2405" w:type="dxa"/>
          </w:tcPr>
          <w:p w14:paraId="66FD7876" w14:textId="77777777" w:rsidR="00F21DDA" w:rsidRPr="00AC7637" w:rsidRDefault="00F21DDA" w:rsidP="00445BE3">
            <w:pPr>
              <w:spacing w:line="276" w:lineRule="auto"/>
              <w:rPr>
                <w:rFonts w:ascii="Garamond" w:hAnsi="Garamond"/>
                <w:b/>
                <w:bCs/>
                <w:color w:val="595959" w:themeColor="text1" w:themeTint="A6"/>
                <w:sz w:val="24"/>
                <w:szCs w:val="24"/>
                <w:lang w:val="en-US"/>
              </w:rPr>
            </w:pPr>
            <w:r w:rsidRPr="00AC7637">
              <w:rPr>
                <w:rFonts w:ascii="Garamond" w:hAnsi="Garamond"/>
                <w:b/>
                <w:bCs/>
                <w:color w:val="595959" w:themeColor="text1" w:themeTint="A6"/>
                <w:sz w:val="24"/>
                <w:szCs w:val="24"/>
              </w:rPr>
              <w:t>Titre de l'article</w:t>
            </w:r>
          </w:p>
        </w:tc>
        <w:tc>
          <w:tcPr>
            <w:tcW w:w="1276" w:type="dxa"/>
          </w:tcPr>
          <w:p w14:paraId="25032342" w14:textId="77777777" w:rsidR="00F21DDA" w:rsidRPr="00AC7637" w:rsidRDefault="00F21DDA" w:rsidP="00445BE3">
            <w:pPr>
              <w:spacing w:line="276" w:lineRule="auto"/>
              <w:jc w:val="both"/>
              <w:rPr>
                <w:rFonts w:ascii="Garamond" w:hAnsi="Garamond"/>
                <w:color w:val="595959" w:themeColor="text1" w:themeTint="A6"/>
                <w:sz w:val="24"/>
                <w:szCs w:val="24"/>
                <w:lang w:val="en-US"/>
              </w:rPr>
            </w:pPr>
          </w:p>
        </w:tc>
        <w:tc>
          <w:tcPr>
            <w:tcW w:w="5379" w:type="dxa"/>
          </w:tcPr>
          <w:p w14:paraId="046C587F" w14:textId="77777777" w:rsidR="00F21DDA" w:rsidRPr="00AC7637" w:rsidRDefault="00F21DDA" w:rsidP="00445BE3">
            <w:pPr>
              <w:spacing w:line="276" w:lineRule="auto"/>
              <w:jc w:val="both"/>
              <w:rPr>
                <w:rFonts w:ascii="Garamond" w:hAnsi="Garamond"/>
                <w:color w:val="595959" w:themeColor="text1" w:themeTint="A6"/>
                <w:sz w:val="24"/>
                <w:szCs w:val="24"/>
                <w:lang w:val="en-US"/>
              </w:rPr>
            </w:pPr>
          </w:p>
        </w:tc>
      </w:tr>
      <w:tr w:rsidR="00F21DDA" w:rsidRPr="00AC7637" w14:paraId="2B9CCBDC" w14:textId="77777777" w:rsidTr="00445BE3">
        <w:tc>
          <w:tcPr>
            <w:tcW w:w="2405" w:type="dxa"/>
          </w:tcPr>
          <w:p w14:paraId="4A31374D" w14:textId="77777777" w:rsidR="00F21DDA" w:rsidRPr="00AC7637" w:rsidRDefault="00F21DDA" w:rsidP="00445BE3">
            <w:pPr>
              <w:spacing w:line="276" w:lineRule="auto"/>
              <w:rPr>
                <w:rFonts w:ascii="Garamond" w:hAnsi="Garamond"/>
                <w:b/>
                <w:bCs/>
                <w:color w:val="595959" w:themeColor="text1" w:themeTint="A6"/>
                <w:sz w:val="24"/>
                <w:szCs w:val="24"/>
                <w:lang w:val="en-US"/>
              </w:rPr>
            </w:pPr>
            <w:r>
              <w:rPr>
                <w:rFonts w:ascii="Garamond" w:hAnsi="Garamond"/>
                <w:b/>
                <w:bCs/>
                <w:color w:val="595959" w:themeColor="text1" w:themeTint="A6"/>
                <w:sz w:val="24"/>
                <w:szCs w:val="24"/>
              </w:rPr>
              <w:t>Langue de l’article</w:t>
            </w:r>
          </w:p>
        </w:tc>
        <w:tc>
          <w:tcPr>
            <w:tcW w:w="6655" w:type="dxa"/>
            <w:gridSpan w:val="2"/>
          </w:tcPr>
          <w:p w14:paraId="5D235F09" w14:textId="77777777" w:rsidR="00F21DDA" w:rsidRDefault="00F21DDA" w:rsidP="00445BE3">
            <w:pPr>
              <w:spacing w:line="276" w:lineRule="auto"/>
              <w:jc w:val="both"/>
              <w:rPr>
                <w:rFonts w:ascii="Garamond" w:hAnsi="Garamond"/>
                <w:color w:val="595959" w:themeColor="text1" w:themeTint="A6"/>
                <w:sz w:val="24"/>
                <w:szCs w:val="24"/>
                <w:lang w:val="en-US"/>
              </w:rPr>
            </w:pPr>
            <w:proofErr w:type="gramStart"/>
            <w:r w:rsidRPr="00AC7637">
              <w:rPr>
                <w:rFonts w:ascii="Garamond" w:hAnsi="Garamond"/>
                <w:color w:val="595959" w:themeColor="text1" w:themeTint="A6"/>
                <w:sz w:val="24"/>
                <w:szCs w:val="24"/>
              </w:rPr>
              <w:t xml:space="preserve">[ </w:t>
            </w:r>
            <w:r>
              <w:t xml:space="preserve"> </w:t>
            </w:r>
            <w:proofErr w:type="gramEnd"/>
            <w:r>
              <w:t xml:space="preserve"> </w:t>
            </w:r>
            <w:proofErr w:type="gramStart"/>
            <w:r>
              <w:t xml:space="preserve">  </w:t>
            </w:r>
            <w:r w:rsidRPr="00AC7637">
              <w:rPr>
                <w:rFonts w:ascii="Garamond" w:hAnsi="Garamond"/>
                <w:color w:val="595959" w:themeColor="text1" w:themeTint="A6"/>
                <w:sz w:val="24"/>
                <w:szCs w:val="24"/>
              </w:rPr>
              <w:t>]</w:t>
            </w:r>
            <w:proofErr w:type="gramEnd"/>
            <w:r w:rsidRPr="00AC7637">
              <w:rPr>
                <w:rFonts w:ascii="Garamond" w:hAnsi="Garamond"/>
                <w:color w:val="595959" w:themeColor="text1" w:themeTint="A6"/>
                <w:sz w:val="24"/>
                <w:szCs w:val="24"/>
              </w:rPr>
              <w:t xml:space="preserve"> Anglais     </w:t>
            </w:r>
          </w:p>
          <w:p w14:paraId="3101C2D9" w14:textId="77777777" w:rsidR="00F21DDA" w:rsidRPr="00AC7637" w:rsidRDefault="00F21DDA" w:rsidP="00445BE3">
            <w:pPr>
              <w:spacing w:line="276" w:lineRule="auto"/>
              <w:jc w:val="both"/>
              <w:rPr>
                <w:rFonts w:ascii="Garamond" w:hAnsi="Garamond"/>
                <w:color w:val="595959" w:themeColor="text1" w:themeTint="A6"/>
                <w:sz w:val="24"/>
                <w:szCs w:val="24"/>
                <w:lang w:val="en-US"/>
              </w:rPr>
            </w:pPr>
            <w:proofErr w:type="gramStart"/>
            <w:r w:rsidRPr="00AC7637">
              <w:rPr>
                <w:rFonts w:ascii="Garamond" w:hAnsi="Garamond"/>
                <w:color w:val="595959" w:themeColor="text1" w:themeTint="A6"/>
                <w:sz w:val="24"/>
                <w:szCs w:val="24"/>
              </w:rPr>
              <w:t xml:space="preserve">[ </w:t>
            </w:r>
            <w:r>
              <w:t xml:space="preserve"> </w:t>
            </w:r>
            <w:proofErr w:type="gramEnd"/>
            <w:r>
              <w:t xml:space="preserve"> </w:t>
            </w:r>
            <w:proofErr w:type="gramStart"/>
            <w:r>
              <w:t xml:space="preserve">  </w:t>
            </w:r>
            <w:r w:rsidRPr="00AC7637">
              <w:rPr>
                <w:rFonts w:ascii="Garamond" w:hAnsi="Garamond"/>
                <w:color w:val="595959" w:themeColor="text1" w:themeTint="A6"/>
                <w:sz w:val="24"/>
                <w:szCs w:val="24"/>
              </w:rPr>
              <w:t>]</w:t>
            </w:r>
            <w:proofErr w:type="gramEnd"/>
            <w:r w:rsidRPr="00AC7637">
              <w:rPr>
                <w:rFonts w:ascii="Garamond" w:hAnsi="Garamond"/>
                <w:color w:val="595959" w:themeColor="text1" w:themeTint="A6"/>
                <w:sz w:val="24"/>
                <w:szCs w:val="24"/>
              </w:rPr>
              <w:t xml:space="preserve"> Français          </w:t>
            </w:r>
          </w:p>
        </w:tc>
      </w:tr>
      <w:tr w:rsidR="00F21DDA" w:rsidRPr="00AC7637" w14:paraId="48AF96B4" w14:textId="77777777" w:rsidTr="00445BE3">
        <w:trPr>
          <w:trHeight w:val="10785"/>
        </w:trPr>
        <w:tc>
          <w:tcPr>
            <w:tcW w:w="2405" w:type="dxa"/>
          </w:tcPr>
          <w:p w14:paraId="39458646" w14:textId="77777777" w:rsidR="00F21DDA" w:rsidRPr="00AC7637" w:rsidRDefault="00F21DDA" w:rsidP="00445BE3">
            <w:pPr>
              <w:spacing w:line="276" w:lineRule="auto"/>
              <w:rPr>
                <w:rFonts w:ascii="Garamond" w:hAnsi="Garamond"/>
                <w:b/>
                <w:bCs/>
                <w:color w:val="595959" w:themeColor="text1" w:themeTint="A6"/>
                <w:sz w:val="24"/>
                <w:szCs w:val="24"/>
                <w:lang w:val="en-US"/>
              </w:rPr>
            </w:pPr>
            <w:r w:rsidRPr="00AC7637">
              <w:rPr>
                <w:rFonts w:ascii="Garamond" w:hAnsi="Garamond"/>
                <w:b/>
                <w:bCs/>
                <w:color w:val="595959" w:themeColor="text1" w:themeTint="A6"/>
                <w:sz w:val="24"/>
                <w:szCs w:val="24"/>
              </w:rPr>
              <w:t>Résumé (maximum 300 mots)</w:t>
            </w:r>
          </w:p>
        </w:tc>
        <w:tc>
          <w:tcPr>
            <w:tcW w:w="6655" w:type="dxa"/>
            <w:gridSpan w:val="2"/>
          </w:tcPr>
          <w:p w14:paraId="3B3CEC9E" w14:textId="77777777" w:rsidR="00F21DDA" w:rsidRDefault="00F21DDA" w:rsidP="00445BE3">
            <w:pPr>
              <w:spacing w:line="276" w:lineRule="auto"/>
              <w:jc w:val="both"/>
              <w:rPr>
                <w:rFonts w:ascii="Garamond" w:hAnsi="Garamond"/>
                <w:color w:val="595959" w:themeColor="text1" w:themeTint="A6"/>
                <w:sz w:val="24"/>
                <w:szCs w:val="24"/>
                <w:lang w:val="en-US"/>
              </w:rPr>
            </w:pPr>
          </w:p>
          <w:p w14:paraId="2B4E444A" w14:textId="77777777" w:rsidR="00F21DDA" w:rsidRDefault="00F21DDA" w:rsidP="00445BE3">
            <w:pPr>
              <w:spacing w:line="276" w:lineRule="auto"/>
              <w:jc w:val="both"/>
              <w:rPr>
                <w:rFonts w:ascii="Garamond" w:hAnsi="Garamond"/>
                <w:color w:val="595959" w:themeColor="text1" w:themeTint="A6"/>
                <w:sz w:val="24"/>
                <w:szCs w:val="24"/>
                <w:lang w:val="en-US"/>
              </w:rPr>
            </w:pPr>
          </w:p>
          <w:p w14:paraId="749E8B05" w14:textId="77777777" w:rsidR="00F21DDA" w:rsidRDefault="00F21DDA" w:rsidP="00445BE3">
            <w:pPr>
              <w:spacing w:line="276" w:lineRule="auto"/>
              <w:jc w:val="both"/>
              <w:rPr>
                <w:rFonts w:ascii="Garamond" w:hAnsi="Garamond"/>
                <w:color w:val="595959" w:themeColor="text1" w:themeTint="A6"/>
                <w:sz w:val="24"/>
                <w:szCs w:val="24"/>
                <w:lang w:val="en-US"/>
              </w:rPr>
            </w:pPr>
          </w:p>
          <w:p w14:paraId="01482B3E" w14:textId="77777777" w:rsidR="00F21DDA" w:rsidRPr="00AC7637" w:rsidRDefault="00F21DDA" w:rsidP="00445BE3">
            <w:pPr>
              <w:spacing w:line="276" w:lineRule="auto"/>
              <w:jc w:val="both"/>
              <w:rPr>
                <w:rFonts w:ascii="Garamond" w:hAnsi="Garamond"/>
                <w:color w:val="595959" w:themeColor="text1" w:themeTint="A6"/>
                <w:sz w:val="24"/>
                <w:szCs w:val="24"/>
                <w:lang w:val="en-US"/>
              </w:rPr>
            </w:pPr>
          </w:p>
        </w:tc>
      </w:tr>
    </w:tbl>
    <w:p w14:paraId="1335658A" w14:textId="77777777" w:rsidR="00F21DDA" w:rsidRPr="00AC7637" w:rsidRDefault="00F21DDA" w:rsidP="00F21DDA">
      <w:pPr>
        <w:spacing w:line="276" w:lineRule="auto"/>
        <w:jc w:val="both"/>
        <w:rPr>
          <w:rFonts w:ascii="Garamond" w:hAnsi="Garamond"/>
          <w:color w:val="595959" w:themeColor="text1" w:themeTint="A6"/>
          <w:sz w:val="24"/>
          <w:szCs w:val="24"/>
          <w:lang w:val="en-US"/>
        </w:rPr>
      </w:pPr>
    </w:p>
    <w:p w14:paraId="02851E87" w14:textId="77777777" w:rsidR="00F21DDA" w:rsidRPr="00AC7637" w:rsidRDefault="00F21DDA" w:rsidP="00F21DDA">
      <w:pPr>
        <w:spacing w:line="276" w:lineRule="auto"/>
        <w:jc w:val="both"/>
        <w:rPr>
          <w:rFonts w:ascii="Garamond" w:hAnsi="Garamond"/>
          <w:b/>
          <w:bCs/>
          <w:color w:val="595959" w:themeColor="text1" w:themeTint="A6"/>
          <w:sz w:val="24"/>
          <w:szCs w:val="24"/>
          <w:lang w:val="en-US"/>
        </w:rPr>
      </w:pPr>
      <w:r w:rsidRPr="00AC7637">
        <w:rPr>
          <w:rFonts w:ascii="Garamond" w:hAnsi="Garamond"/>
          <w:b/>
          <w:bCs/>
          <w:color w:val="595959" w:themeColor="text1" w:themeTint="A6"/>
          <w:sz w:val="24"/>
          <w:szCs w:val="24"/>
        </w:rPr>
        <w:t>PERSONNE À CONTACTER :</w:t>
      </w:r>
    </w:p>
    <w:tbl>
      <w:tblPr>
        <w:tblStyle w:val="Grilledutableau"/>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63"/>
        <w:gridCol w:w="6797"/>
      </w:tblGrid>
      <w:tr w:rsidR="00F21DDA" w:rsidRPr="00AC7637" w14:paraId="0C4A5FE5" w14:textId="77777777" w:rsidTr="00445BE3">
        <w:tc>
          <w:tcPr>
            <w:tcW w:w="2263" w:type="dxa"/>
          </w:tcPr>
          <w:p w14:paraId="47F0C7C8" w14:textId="77777777" w:rsidR="00F21DDA" w:rsidRPr="00AC7637" w:rsidRDefault="00F21DDA" w:rsidP="00445BE3">
            <w:pPr>
              <w:spacing w:line="276" w:lineRule="auto"/>
              <w:jc w:val="both"/>
              <w:rPr>
                <w:rFonts w:ascii="Garamond" w:hAnsi="Garamond"/>
                <w:color w:val="595959" w:themeColor="text1" w:themeTint="A6"/>
                <w:sz w:val="24"/>
                <w:szCs w:val="24"/>
                <w:lang w:val="en-US"/>
              </w:rPr>
            </w:pPr>
            <w:r w:rsidRPr="00AC7637">
              <w:rPr>
                <w:rFonts w:ascii="Garamond" w:hAnsi="Garamond"/>
                <w:color w:val="595959" w:themeColor="text1" w:themeTint="A6"/>
                <w:sz w:val="24"/>
                <w:szCs w:val="24"/>
              </w:rPr>
              <w:t>Nom de famille :</w:t>
            </w:r>
          </w:p>
        </w:tc>
        <w:tc>
          <w:tcPr>
            <w:tcW w:w="6797" w:type="dxa"/>
          </w:tcPr>
          <w:p w14:paraId="7B2D19F9" w14:textId="77777777" w:rsidR="00F21DDA" w:rsidRPr="00AC7637" w:rsidRDefault="00F21DDA" w:rsidP="00445BE3">
            <w:pPr>
              <w:spacing w:line="276" w:lineRule="auto"/>
              <w:jc w:val="both"/>
              <w:rPr>
                <w:rFonts w:ascii="Garamond" w:hAnsi="Garamond"/>
                <w:color w:val="595959" w:themeColor="text1" w:themeTint="A6"/>
                <w:sz w:val="24"/>
                <w:szCs w:val="24"/>
                <w:lang w:val="en-US"/>
              </w:rPr>
            </w:pPr>
          </w:p>
        </w:tc>
      </w:tr>
      <w:tr w:rsidR="00F21DDA" w:rsidRPr="00AC7637" w14:paraId="47F0F412" w14:textId="77777777" w:rsidTr="00445BE3">
        <w:tc>
          <w:tcPr>
            <w:tcW w:w="2263" w:type="dxa"/>
          </w:tcPr>
          <w:p w14:paraId="1C4D802D" w14:textId="77777777" w:rsidR="00F21DDA" w:rsidRPr="00AC7637" w:rsidRDefault="00F21DDA" w:rsidP="00445BE3">
            <w:pPr>
              <w:spacing w:line="276" w:lineRule="auto"/>
              <w:jc w:val="both"/>
              <w:rPr>
                <w:rFonts w:ascii="Garamond" w:hAnsi="Garamond"/>
                <w:color w:val="595959" w:themeColor="text1" w:themeTint="A6"/>
                <w:sz w:val="24"/>
                <w:szCs w:val="24"/>
                <w:lang w:val="en-US"/>
              </w:rPr>
            </w:pPr>
            <w:r w:rsidRPr="00AC7637">
              <w:rPr>
                <w:rFonts w:ascii="Garamond" w:hAnsi="Garamond"/>
                <w:color w:val="595959" w:themeColor="text1" w:themeTint="A6"/>
                <w:sz w:val="24"/>
                <w:szCs w:val="24"/>
              </w:rPr>
              <w:t>Prénom (Prénom) :</w:t>
            </w:r>
          </w:p>
        </w:tc>
        <w:tc>
          <w:tcPr>
            <w:tcW w:w="6797" w:type="dxa"/>
          </w:tcPr>
          <w:p w14:paraId="643B09B9" w14:textId="77777777" w:rsidR="00F21DDA" w:rsidRPr="00AC7637" w:rsidRDefault="00F21DDA" w:rsidP="00445BE3">
            <w:pPr>
              <w:spacing w:line="276" w:lineRule="auto"/>
              <w:jc w:val="both"/>
              <w:rPr>
                <w:rFonts w:ascii="Garamond" w:hAnsi="Garamond"/>
                <w:color w:val="595959" w:themeColor="text1" w:themeTint="A6"/>
                <w:sz w:val="24"/>
                <w:szCs w:val="24"/>
                <w:lang w:val="en-US"/>
              </w:rPr>
            </w:pPr>
          </w:p>
        </w:tc>
      </w:tr>
      <w:tr w:rsidR="00F21DDA" w:rsidRPr="00AC7637" w14:paraId="5A0BFFAC" w14:textId="77777777" w:rsidTr="00445BE3">
        <w:tc>
          <w:tcPr>
            <w:tcW w:w="2263" w:type="dxa"/>
          </w:tcPr>
          <w:p w14:paraId="01D025AB" w14:textId="77777777" w:rsidR="00F21DDA" w:rsidRPr="00AC7637" w:rsidRDefault="00F21DDA" w:rsidP="00445BE3">
            <w:pPr>
              <w:spacing w:line="276" w:lineRule="auto"/>
              <w:jc w:val="both"/>
              <w:rPr>
                <w:rFonts w:ascii="Garamond" w:hAnsi="Garamond"/>
                <w:color w:val="595959" w:themeColor="text1" w:themeTint="A6"/>
                <w:sz w:val="24"/>
                <w:szCs w:val="24"/>
                <w:lang w:val="en-US"/>
              </w:rPr>
            </w:pPr>
            <w:proofErr w:type="gramStart"/>
            <w:r w:rsidRPr="00AC7637">
              <w:rPr>
                <w:rFonts w:ascii="Garamond" w:hAnsi="Garamond"/>
                <w:color w:val="595959" w:themeColor="text1" w:themeTint="A6"/>
                <w:sz w:val="24"/>
                <w:szCs w:val="24"/>
              </w:rPr>
              <w:t>E-mail</w:t>
            </w:r>
            <w:proofErr w:type="gramEnd"/>
            <w:r w:rsidRPr="00AC7637">
              <w:rPr>
                <w:rFonts w:ascii="Garamond" w:hAnsi="Garamond"/>
                <w:color w:val="595959" w:themeColor="text1" w:themeTint="A6"/>
                <w:sz w:val="24"/>
                <w:szCs w:val="24"/>
              </w:rPr>
              <w:t xml:space="preserve"> :</w:t>
            </w:r>
          </w:p>
        </w:tc>
        <w:tc>
          <w:tcPr>
            <w:tcW w:w="6797" w:type="dxa"/>
          </w:tcPr>
          <w:p w14:paraId="2941BD68" w14:textId="77777777" w:rsidR="00F21DDA" w:rsidRPr="00AC7637" w:rsidRDefault="00F21DDA" w:rsidP="00445BE3">
            <w:pPr>
              <w:spacing w:line="276" w:lineRule="auto"/>
              <w:jc w:val="both"/>
              <w:rPr>
                <w:rFonts w:ascii="Garamond" w:hAnsi="Garamond"/>
                <w:color w:val="595959" w:themeColor="text1" w:themeTint="A6"/>
                <w:sz w:val="24"/>
                <w:szCs w:val="24"/>
                <w:lang w:val="en-US"/>
              </w:rPr>
            </w:pPr>
          </w:p>
        </w:tc>
      </w:tr>
      <w:tr w:rsidR="00F21DDA" w14:paraId="3EDF979E" w14:textId="77777777" w:rsidTr="00445BE3">
        <w:tc>
          <w:tcPr>
            <w:tcW w:w="2263" w:type="dxa"/>
          </w:tcPr>
          <w:p w14:paraId="195C3F81" w14:textId="77777777" w:rsidR="00F21DDA" w:rsidRPr="00AC7637" w:rsidRDefault="00F21DDA" w:rsidP="00445BE3">
            <w:pPr>
              <w:spacing w:line="276" w:lineRule="auto"/>
              <w:jc w:val="both"/>
              <w:rPr>
                <w:rFonts w:ascii="Garamond" w:hAnsi="Garamond"/>
                <w:color w:val="595959" w:themeColor="text1" w:themeTint="A6"/>
                <w:sz w:val="24"/>
                <w:szCs w:val="24"/>
                <w:lang w:val="en-US"/>
              </w:rPr>
            </w:pPr>
            <w:r w:rsidRPr="00AC7637">
              <w:rPr>
                <w:rFonts w:ascii="Garamond" w:hAnsi="Garamond"/>
                <w:color w:val="595959" w:themeColor="text1" w:themeTint="A6"/>
                <w:sz w:val="24"/>
                <w:szCs w:val="24"/>
              </w:rPr>
              <w:t>Date de soumission</w:t>
            </w:r>
          </w:p>
        </w:tc>
        <w:tc>
          <w:tcPr>
            <w:tcW w:w="6797" w:type="dxa"/>
          </w:tcPr>
          <w:p w14:paraId="02FCFF6D" w14:textId="77777777" w:rsidR="00F21DDA" w:rsidRDefault="00F21DDA" w:rsidP="00445BE3">
            <w:pPr>
              <w:spacing w:line="276" w:lineRule="auto"/>
              <w:jc w:val="both"/>
              <w:rPr>
                <w:rFonts w:ascii="Garamond" w:hAnsi="Garamond"/>
                <w:color w:val="595959" w:themeColor="text1" w:themeTint="A6"/>
                <w:sz w:val="24"/>
                <w:szCs w:val="24"/>
                <w:lang w:val="en-US"/>
              </w:rPr>
            </w:pPr>
          </w:p>
        </w:tc>
      </w:tr>
    </w:tbl>
    <w:p w14:paraId="22C869E2" w14:textId="77777777" w:rsidR="00F21DDA" w:rsidRDefault="00F21DDA" w:rsidP="00F21DDA">
      <w:pPr>
        <w:spacing w:line="276" w:lineRule="auto"/>
        <w:jc w:val="both"/>
        <w:rPr>
          <w:rFonts w:ascii="Garamond" w:hAnsi="Garamond"/>
          <w:color w:val="595959" w:themeColor="text1" w:themeTint="A6"/>
          <w:sz w:val="24"/>
          <w:szCs w:val="24"/>
          <w:lang w:val="en-US"/>
        </w:rPr>
      </w:pPr>
    </w:p>
    <w:p w14:paraId="7D92D9A4" w14:textId="77777777" w:rsidR="00F21DDA" w:rsidRDefault="00F21DDA" w:rsidP="00F21DDA">
      <w:pPr>
        <w:spacing w:line="276" w:lineRule="auto"/>
        <w:jc w:val="both"/>
        <w:rPr>
          <w:rFonts w:ascii="Garamond" w:hAnsi="Garamond"/>
          <w:color w:val="595959" w:themeColor="text1" w:themeTint="A6"/>
          <w:sz w:val="24"/>
          <w:szCs w:val="24"/>
          <w:lang w:val="en-US"/>
        </w:rPr>
      </w:pPr>
    </w:p>
    <w:p w14:paraId="05B460EB" w14:textId="77777777" w:rsidR="00F21DDA" w:rsidRPr="00EE0DC2" w:rsidRDefault="00F21DDA" w:rsidP="00F21DDA">
      <w:pPr>
        <w:spacing w:line="276" w:lineRule="auto"/>
        <w:jc w:val="both"/>
        <w:rPr>
          <w:rFonts w:ascii="Garamond" w:hAnsi="Garamond"/>
          <w:b/>
          <w:bCs/>
          <w:color w:val="595959" w:themeColor="text1" w:themeTint="A6"/>
          <w:sz w:val="24"/>
          <w:szCs w:val="24"/>
        </w:rPr>
      </w:pPr>
      <w:r w:rsidRPr="004A17F4">
        <w:rPr>
          <w:rFonts w:ascii="Garamond" w:hAnsi="Garamond"/>
          <w:b/>
          <w:bCs/>
          <w:color w:val="595959" w:themeColor="text1" w:themeTint="A6"/>
          <w:sz w:val="24"/>
          <w:szCs w:val="24"/>
        </w:rPr>
        <w:t>PAPIER ; À FOURNIR CI-DESSOUS (EN UTILISANT LE FORMAT DE CE FORMULAIRE)</w:t>
      </w:r>
    </w:p>
    <w:p w14:paraId="6A49EE5A" w14:textId="77777777" w:rsidR="004340AD" w:rsidRDefault="004340AD"/>
    <w:sectPr w:rsidR="004340AD" w:rsidSect="00F21DDA">
      <w:headerReference w:type="even" r:id="rId10"/>
      <w:headerReference w:type="default" r:id="rId11"/>
      <w:footerReference w:type="even" r:id="rId12"/>
      <w:footerReference w:type="default" r:id="rId13"/>
      <w:headerReference w:type="first" r:id="rId14"/>
      <w:footerReference w:type="first" r:id="rId15"/>
      <w:pgSz w:w="11906" w:h="16838"/>
      <w:pgMar w:top="2693"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17A72" w14:textId="77777777" w:rsidR="00C0602A" w:rsidRDefault="00C0602A" w:rsidP="00F21DDA">
      <w:pPr>
        <w:spacing w:after="0" w:line="240" w:lineRule="auto"/>
      </w:pPr>
      <w:r>
        <w:separator/>
      </w:r>
    </w:p>
  </w:endnote>
  <w:endnote w:type="continuationSeparator" w:id="0">
    <w:p w14:paraId="6CC65AE6" w14:textId="77777777" w:rsidR="00C0602A" w:rsidRDefault="00C0602A" w:rsidP="00F21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0000000000000000000"/>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BE5EF" w14:textId="77777777" w:rsidR="00F21DDA" w:rsidRDefault="00F21DD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77ADC" w14:textId="77777777" w:rsidR="00F21DDA" w:rsidRPr="007F4BEA" w:rsidRDefault="00F21DDA" w:rsidP="00F21DDA">
    <w:pPr>
      <w:pStyle w:val="Pieddepage"/>
      <w:spacing w:before="120" w:after="180"/>
      <w:ind w:left="567"/>
      <w:rPr>
        <w:lang w:val="en-US"/>
      </w:rPr>
    </w:pPr>
    <w:r w:rsidRPr="00F21DDA">
      <w:rPr>
        <w:color w:val="7F7F7F" w:themeColor="text1" w:themeTint="80"/>
        <w:sz w:val="20"/>
        <w:szCs w:val="20"/>
        <w:lang w:val="en-US"/>
      </w:rPr>
      <w:t>Organizing Committee 7AAC-CAA</w:t>
    </w:r>
    <w:r w:rsidRPr="00F21DDA">
      <w:rPr>
        <w:color w:val="7F7F7F" w:themeColor="text1" w:themeTint="80"/>
        <w:sz w:val="20"/>
        <w:szCs w:val="20"/>
        <w:lang w:val="en-US"/>
      </w:rPr>
      <w:br/>
      <w:t>Cotonou, Republic of Benin</w:t>
    </w:r>
    <w:r w:rsidRPr="00F21DDA">
      <w:rPr>
        <w:color w:val="7F7F7F" w:themeColor="text1" w:themeTint="80"/>
        <w:sz w:val="20"/>
        <w:szCs w:val="20"/>
        <w:lang w:val="en-US"/>
      </w:rPr>
      <w:br/>
      <w:t xml:space="preserve">Email: </w:t>
    </w:r>
    <w:r>
      <w:fldChar w:fldCharType="begin"/>
    </w:r>
    <w:r w:rsidRPr="00B762E1">
      <w:rPr>
        <w:lang w:val="en-US"/>
      </w:rPr>
      <w:instrText>HYPERLINK "mailto:7aac@actuaires-apsa.org"</w:instrText>
    </w:r>
    <w:r>
      <w:fldChar w:fldCharType="separate"/>
    </w:r>
    <w:r w:rsidRPr="00F21DDA">
      <w:rPr>
        <w:rStyle w:val="Lienhypertexte"/>
        <w:color w:val="7F7F7F" w:themeColor="text1" w:themeTint="80"/>
        <w:sz w:val="20"/>
        <w:szCs w:val="20"/>
        <w:lang w:val="en-US"/>
      </w:rPr>
      <w:t>7aac@actuaires-apsa.org</w:t>
    </w:r>
    <w:r>
      <w:fldChar w:fldCharType="end"/>
    </w:r>
    <w:r w:rsidRPr="00F21DDA">
      <w:rPr>
        <w:color w:val="7F7F7F" w:themeColor="text1" w:themeTint="80"/>
        <w:sz w:val="20"/>
        <w:szCs w:val="20"/>
        <w:lang w:val="en-US"/>
      </w:rPr>
      <w:t xml:space="preserve"> </w:t>
    </w:r>
    <w:r w:rsidRPr="00F21DDA">
      <w:rPr>
        <w:color w:val="7F7F7F" w:themeColor="text1" w:themeTint="80"/>
        <w:sz w:val="20"/>
        <w:szCs w:val="20"/>
        <w:lang w:val="en-US"/>
      </w:rPr>
      <w:br/>
      <w:t xml:space="preserve">Website: </w:t>
    </w:r>
    <w:hyperlink r:id="rId1" w:tgtFrame="_new" w:history="1">
      <w:r w:rsidRPr="00F21DDA">
        <w:rPr>
          <w:rStyle w:val="Lienhypertexte"/>
          <w:color w:val="7F7F7F" w:themeColor="text1" w:themeTint="80"/>
          <w:sz w:val="20"/>
          <w:szCs w:val="20"/>
          <w:lang w:val="en-US"/>
        </w:rPr>
        <w:t>https://7aac.apsa.bj/</w:t>
      </w:r>
    </w:hyperlink>
    <w:r w:rsidRPr="007F4BEA">
      <w:rPr>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68141" w14:textId="77777777" w:rsidR="00F21DDA" w:rsidRDefault="00F21D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BA130" w14:textId="77777777" w:rsidR="00C0602A" w:rsidRDefault="00C0602A" w:rsidP="00F21DDA">
      <w:pPr>
        <w:spacing w:after="0" w:line="240" w:lineRule="auto"/>
      </w:pPr>
      <w:r>
        <w:separator/>
      </w:r>
    </w:p>
  </w:footnote>
  <w:footnote w:type="continuationSeparator" w:id="0">
    <w:p w14:paraId="04C81769" w14:textId="77777777" w:rsidR="00C0602A" w:rsidRDefault="00C0602A" w:rsidP="00F21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C0442" w14:textId="77777777" w:rsidR="00F21DDA" w:rsidRDefault="00F21DD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7D384" w14:textId="4CEB6F8C" w:rsidR="00F21DDA" w:rsidRDefault="00F21DDA">
    <w:pPr>
      <w:pStyle w:val="En-tte"/>
    </w:pPr>
    <w:r>
      <w:rPr>
        <w:noProof/>
      </w:rPr>
      <w:drawing>
        <wp:anchor distT="0" distB="0" distL="114300" distR="114300" simplePos="0" relativeHeight="251658240" behindDoc="1" locked="0" layoutInCell="1" allowOverlap="1" wp14:anchorId="7F231AA8" wp14:editId="334694BB">
          <wp:simplePos x="0" y="0"/>
          <wp:positionH relativeFrom="page">
            <wp:align>left</wp:align>
          </wp:positionH>
          <wp:positionV relativeFrom="page">
            <wp:posOffset>0</wp:posOffset>
          </wp:positionV>
          <wp:extent cx="7577455" cy="10720705"/>
          <wp:effectExtent l="0" t="0" r="4445" b="4445"/>
          <wp:wrapNone/>
          <wp:docPr id="10202865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86527" name="Image 1020286527"/>
                  <pic:cNvPicPr/>
                </pic:nvPicPr>
                <pic:blipFill>
                  <a:blip r:embed="rId1">
                    <a:extLst>
                      <a:ext uri="{28A0092B-C50C-407E-A947-70E740481C1C}">
                        <a14:useLocalDpi xmlns:a14="http://schemas.microsoft.com/office/drawing/2010/main" val="0"/>
                      </a:ext>
                    </a:extLst>
                  </a:blip>
                  <a:stretch>
                    <a:fillRect/>
                  </a:stretch>
                </pic:blipFill>
                <pic:spPr>
                  <a:xfrm>
                    <a:off x="0" y="0"/>
                    <a:ext cx="7577455" cy="1072070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76163" w14:textId="77777777" w:rsidR="00F21DDA" w:rsidRDefault="00F21DD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934CE"/>
    <w:multiLevelType w:val="hybridMultilevel"/>
    <w:tmpl w:val="25743BBC"/>
    <w:lvl w:ilvl="0" w:tplc="51B858D4">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58A1E0B"/>
    <w:multiLevelType w:val="hybridMultilevel"/>
    <w:tmpl w:val="8B62A9A8"/>
    <w:lvl w:ilvl="0" w:tplc="51B858D4">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90284574">
    <w:abstractNumId w:val="1"/>
  </w:num>
  <w:num w:numId="2" w16cid:durableId="374889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DDA"/>
    <w:rsid w:val="00017ABF"/>
    <w:rsid w:val="004340AD"/>
    <w:rsid w:val="00497E54"/>
    <w:rsid w:val="008945B3"/>
    <w:rsid w:val="00B60A3B"/>
    <w:rsid w:val="00B762E1"/>
    <w:rsid w:val="00C0602A"/>
    <w:rsid w:val="00C720E0"/>
    <w:rsid w:val="00C73A9C"/>
    <w:rsid w:val="00D17CC7"/>
    <w:rsid w:val="00F21DDA"/>
    <w:rsid w:val="00F909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DE3BD"/>
  <w15:chartTrackingRefBased/>
  <w15:docId w15:val="{8C639A03-A33C-479C-867E-3C5084828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DDA"/>
  </w:style>
  <w:style w:type="paragraph" w:styleId="Titre1">
    <w:name w:val="heading 1"/>
    <w:basedOn w:val="Normal"/>
    <w:next w:val="Normal"/>
    <w:link w:val="Titre1Car"/>
    <w:uiPriority w:val="9"/>
    <w:qFormat/>
    <w:rsid w:val="00F21D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21D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21DD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21DD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21DD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21DD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21DD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21DD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21DD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21DD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21DD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21DD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21DD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21DD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21DD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21DD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21DD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21DDA"/>
    <w:rPr>
      <w:rFonts w:eastAsiaTheme="majorEastAsia" w:cstheme="majorBidi"/>
      <w:color w:val="272727" w:themeColor="text1" w:themeTint="D8"/>
    </w:rPr>
  </w:style>
  <w:style w:type="paragraph" w:styleId="Titre">
    <w:name w:val="Title"/>
    <w:basedOn w:val="Normal"/>
    <w:next w:val="Normal"/>
    <w:link w:val="TitreCar"/>
    <w:uiPriority w:val="10"/>
    <w:qFormat/>
    <w:rsid w:val="00F21D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21DD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21DD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21DD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21DDA"/>
    <w:pPr>
      <w:spacing w:before="160"/>
      <w:jc w:val="center"/>
    </w:pPr>
    <w:rPr>
      <w:i/>
      <w:iCs/>
      <w:color w:val="404040" w:themeColor="text1" w:themeTint="BF"/>
    </w:rPr>
  </w:style>
  <w:style w:type="character" w:customStyle="1" w:styleId="CitationCar">
    <w:name w:val="Citation Car"/>
    <w:basedOn w:val="Policepardfaut"/>
    <w:link w:val="Citation"/>
    <w:uiPriority w:val="29"/>
    <w:rsid w:val="00F21DDA"/>
    <w:rPr>
      <w:i/>
      <w:iCs/>
      <w:color w:val="404040" w:themeColor="text1" w:themeTint="BF"/>
    </w:rPr>
  </w:style>
  <w:style w:type="paragraph" w:styleId="Paragraphedeliste">
    <w:name w:val="List Paragraph"/>
    <w:basedOn w:val="Normal"/>
    <w:uiPriority w:val="34"/>
    <w:qFormat/>
    <w:rsid w:val="00F21DDA"/>
    <w:pPr>
      <w:ind w:left="720"/>
      <w:contextualSpacing/>
    </w:pPr>
  </w:style>
  <w:style w:type="character" w:styleId="Accentuationintense">
    <w:name w:val="Intense Emphasis"/>
    <w:basedOn w:val="Policepardfaut"/>
    <w:uiPriority w:val="21"/>
    <w:qFormat/>
    <w:rsid w:val="00F21DDA"/>
    <w:rPr>
      <w:i/>
      <w:iCs/>
      <w:color w:val="0F4761" w:themeColor="accent1" w:themeShade="BF"/>
    </w:rPr>
  </w:style>
  <w:style w:type="paragraph" w:styleId="Citationintense">
    <w:name w:val="Intense Quote"/>
    <w:basedOn w:val="Normal"/>
    <w:next w:val="Normal"/>
    <w:link w:val="CitationintenseCar"/>
    <w:uiPriority w:val="30"/>
    <w:qFormat/>
    <w:rsid w:val="00F21D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21DDA"/>
    <w:rPr>
      <w:i/>
      <w:iCs/>
      <w:color w:val="0F4761" w:themeColor="accent1" w:themeShade="BF"/>
    </w:rPr>
  </w:style>
  <w:style w:type="character" w:styleId="Rfrenceintense">
    <w:name w:val="Intense Reference"/>
    <w:basedOn w:val="Policepardfaut"/>
    <w:uiPriority w:val="32"/>
    <w:qFormat/>
    <w:rsid w:val="00F21DDA"/>
    <w:rPr>
      <w:b/>
      <w:bCs/>
      <w:smallCaps/>
      <w:color w:val="0F4761" w:themeColor="accent1" w:themeShade="BF"/>
      <w:spacing w:val="5"/>
    </w:rPr>
  </w:style>
  <w:style w:type="paragraph" w:styleId="En-tte">
    <w:name w:val="header"/>
    <w:basedOn w:val="Normal"/>
    <w:link w:val="En-tteCar"/>
    <w:uiPriority w:val="99"/>
    <w:unhideWhenUsed/>
    <w:rsid w:val="00F21DDA"/>
    <w:pPr>
      <w:tabs>
        <w:tab w:val="center" w:pos="4536"/>
        <w:tab w:val="right" w:pos="9072"/>
      </w:tabs>
      <w:spacing w:after="0" w:line="240" w:lineRule="auto"/>
    </w:pPr>
  </w:style>
  <w:style w:type="character" w:customStyle="1" w:styleId="En-tteCar">
    <w:name w:val="En-tête Car"/>
    <w:basedOn w:val="Policepardfaut"/>
    <w:link w:val="En-tte"/>
    <w:uiPriority w:val="99"/>
    <w:rsid w:val="00F21DDA"/>
  </w:style>
  <w:style w:type="paragraph" w:styleId="Pieddepage">
    <w:name w:val="footer"/>
    <w:basedOn w:val="Normal"/>
    <w:link w:val="PieddepageCar"/>
    <w:uiPriority w:val="99"/>
    <w:unhideWhenUsed/>
    <w:rsid w:val="00F21DD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1DDA"/>
  </w:style>
  <w:style w:type="character" w:styleId="Lienhypertexte">
    <w:name w:val="Hyperlink"/>
    <w:basedOn w:val="Policepardfaut"/>
    <w:uiPriority w:val="99"/>
    <w:unhideWhenUsed/>
    <w:rsid w:val="00F21DDA"/>
    <w:rPr>
      <w:color w:val="467886" w:themeColor="hyperlink"/>
      <w:u w:val="single"/>
    </w:rPr>
  </w:style>
  <w:style w:type="table" w:styleId="Grilledutableau">
    <w:name w:val="Table Grid"/>
    <w:basedOn w:val="TableauNormal"/>
    <w:uiPriority w:val="39"/>
    <w:rsid w:val="00F21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aac@actuaires-apsa.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7aac@actuaires-apsa.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7aac@actuaires-apsa.org"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7aac.apsa.bj/"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1048</Words>
  <Characters>5769</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Nedo-Fiagadji Homawoo</dc:creator>
  <cp:keywords/>
  <dc:description/>
  <cp:lastModifiedBy>Nedo-Fiagadji Homawoo</cp:lastModifiedBy>
  <cp:revision>2</cp:revision>
  <cp:lastPrinted>2026-01-20T20:17:00Z</cp:lastPrinted>
  <dcterms:created xsi:type="dcterms:W3CDTF">2026-01-22T20:34:00Z</dcterms:created>
  <dcterms:modified xsi:type="dcterms:W3CDTF">2026-01-22T20:34:00Z</dcterms:modified>
</cp:coreProperties>
</file>